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0701" w14:textId="7267772F" w:rsidR="00CB4A77" w:rsidRDefault="00CB4A77" w:rsidP="00B3053B">
      <w:pPr>
        <w:spacing w:line="260" w:lineRule="atLeast"/>
        <w:jc w:val="center"/>
        <w:rPr>
          <w:rFonts w:ascii="Verdana" w:hAnsi="Verdana" w:cs="Arial"/>
          <w:b/>
          <w:w w:val="90"/>
          <w:sz w:val="20"/>
          <w:szCs w:val="20"/>
          <w:lang w:eastAsia="en-US"/>
        </w:rPr>
      </w:pPr>
      <w:r w:rsidRPr="00815215">
        <w:rPr>
          <w:rFonts w:ascii="Verdana" w:hAnsi="Verdana" w:cs="Arial"/>
          <w:b/>
          <w:w w:val="90"/>
          <w:sz w:val="20"/>
          <w:szCs w:val="20"/>
          <w:lang w:eastAsia="en-US"/>
        </w:rPr>
        <w:t>OPIS PRZEDMIOTU ZAMÓWIENIA</w:t>
      </w:r>
    </w:p>
    <w:p w14:paraId="4B908129" w14:textId="77777777" w:rsidR="00CB4A77" w:rsidRDefault="00CB4A77" w:rsidP="00B3053B">
      <w:pPr>
        <w:spacing w:line="260" w:lineRule="atLeast"/>
        <w:jc w:val="center"/>
        <w:rPr>
          <w:rFonts w:ascii="Verdana" w:hAnsi="Verdana" w:cs="Arial"/>
          <w:b/>
          <w:w w:val="90"/>
          <w:sz w:val="20"/>
          <w:szCs w:val="20"/>
          <w:lang w:eastAsia="en-US"/>
        </w:rPr>
      </w:pPr>
    </w:p>
    <w:p w14:paraId="01B7ECE5" w14:textId="00AAB7CC" w:rsidR="0082172B" w:rsidRDefault="00CB4A77" w:rsidP="00B3053B">
      <w:pPr>
        <w:spacing w:line="260" w:lineRule="atLeast"/>
        <w:jc w:val="both"/>
        <w:rPr>
          <w:rFonts w:ascii="Verdana" w:hAnsi="Verdana" w:cs="Arial"/>
          <w:w w:val="90"/>
          <w:sz w:val="20"/>
          <w:szCs w:val="20"/>
          <w:lang w:eastAsia="en-US"/>
        </w:rPr>
      </w:pPr>
      <w:r w:rsidRPr="004A3C89">
        <w:rPr>
          <w:rFonts w:ascii="Verdana" w:hAnsi="Verdana" w:cs="Arial"/>
          <w:w w:val="90"/>
          <w:sz w:val="20"/>
          <w:szCs w:val="20"/>
          <w:lang w:eastAsia="en-US"/>
        </w:rPr>
        <w:t xml:space="preserve">Przedmiotem zamówienia jest usługa polegająca na wsparciu funkcjonowania Oddziału GDDKIA </w:t>
      </w:r>
      <w:r w:rsidR="000A76C2">
        <w:rPr>
          <w:rFonts w:ascii="Verdana" w:hAnsi="Verdana" w:cs="Arial"/>
          <w:w w:val="90"/>
          <w:sz w:val="20"/>
          <w:szCs w:val="20"/>
          <w:lang w:eastAsia="en-US"/>
        </w:rPr>
        <w:br/>
      </w:r>
      <w:r w:rsidRPr="004A3C89">
        <w:rPr>
          <w:rFonts w:ascii="Verdana" w:hAnsi="Verdana" w:cs="Arial"/>
          <w:w w:val="90"/>
          <w:sz w:val="20"/>
          <w:szCs w:val="20"/>
          <w:lang w:eastAsia="en-US"/>
        </w:rPr>
        <w:t xml:space="preserve">w Kielcach poprzez </w:t>
      </w:r>
      <w:r w:rsidR="003327A5">
        <w:rPr>
          <w:rFonts w:ascii="Verdana" w:hAnsi="Verdana" w:cs="Arial"/>
          <w:w w:val="90"/>
          <w:sz w:val="20"/>
          <w:szCs w:val="20"/>
          <w:lang w:eastAsia="en-US"/>
        </w:rPr>
        <w:t>osob</w:t>
      </w:r>
      <w:r w:rsidR="000A76C2">
        <w:rPr>
          <w:rFonts w:ascii="Verdana" w:hAnsi="Verdana" w:cs="Arial"/>
          <w:w w:val="90"/>
          <w:sz w:val="20"/>
          <w:szCs w:val="20"/>
          <w:lang w:eastAsia="en-US"/>
        </w:rPr>
        <w:t>ę</w:t>
      </w:r>
      <w:r w:rsidRPr="004A3C89">
        <w:rPr>
          <w:rFonts w:ascii="Verdana" w:hAnsi="Verdana" w:cs="Arial"/>
          <w:w w:val="90"/>
          <w:sz w:val="20"/>
          <w:szCs w:val="20"/>
          <w:lang w:eastAsia="en-US"/>
        </w:rPr>
        <w:t xml:space="preserve"> realizując</w:t>
      </w:r>
      <w:r w:rsidR="000A76C2">
        <w:rPr>
          <w:rFonts w:ascii="Verdana" w:hAnsi="Verdana" w:cs="Arial"/>
          <w:w w:val="90"/>
          <w:sz w:val="20"/>
          <w:szCs w:val="20"/>
          <w:lang w:eastAsia="en-US"/>
        </w:rPr>
        <w:t>ą</w:t>
      </w:r>
      <w:r w:rsidRPr="004A3C89">
        <w:rPr>
          <w:rFonts w:ascii="Verdana" w:hAnsi="Verdana" w:cs="Arial"/>
          <w:w w:val="90"/>
          <w:sz w:val="20"/>
          <w:szCs w:val="20"/>
          <w:lang w:eastAsia="en-US"/>
        </w:rPr>
        <w:t xml:space="preserve"> usługi </w:t>
      </w:r>
      <w:r w:rsidR="000A76C2">
        <w:rPr>
          <w:rFonts w:ascii="Verdana" w:hAnsi="Verdana" w:cs="Arial"/>
          <w:w w:val="90"/>
          <w:sz w:val="20"/>
          <w:szCs w:val="20"/>
          <w:lang w:eastAsia="en-US"/>
        </w:rPr>
        <w:t xml:space="preserve">konserwatorskie </w:t>
      </w:r>
      <w:r w:rsidRPr="004A3C89">
        <w:rPr>
          <w:rFonts w:ascii="Verdana" w:hAnsi="Verdana" w:cs="Arial"/>
          <w:w w:val="90"/>
          <w:sz w:val="20"/>
          <w:szCs w:val="20"/>
          <w:lang w:eastAsia="en-US"/>
        </w:rPr>
        <w:t>w zakresi</w:t>
      </w:r>
      <w:r w:rsidR="000A76C2">
        <w:rPr>
          <w:rFonts w:ascii="Verdana" w:hAnsi="Verdana" w:cs="Arial"/>
          <w:w w:val="90"/>
          <w:sz w:val="20"/>
          <w:szCs w:val="20"/>
          <w:lang w:eastAsia="en-US"/>
        </w:rPr>
        <w:t xml:space="preserve">e utrzymania budynków Oddziału. </w:t>
      </w:r>
      <w:r>
        <w:rPr>
          <w:rFonts w:ascii="Verdana" w:hAnsi="Verdana" w:cs="Arial"/>
          <w:w w:val="90"/>
          <w:sz w:val="20"/>
          <w:szCs w:val="20"/>
          <w:lang w:eastAsia="en-US"/>
        </w:rPr>
        <w:t xml:space="preserve"> </w:t>
      </w:r>
    </w:p>
    <w:p w14:paraId="0807CF5B" w14:textId="77777777" w:rsidR="00CB4A77" w:rsidRPr="004A3C89" w:rsidRDefault="00CB4A77" w:rsidP="00B3053B">
      <w:pPr>
        <w:spacing w:line="260" w:lineRule="atLeast"/>
        <w:jc w:val="both"/>
        <w:rPr>
          <w:rFonts w:ascii="Verdana" w:hAnsi="Verdana" w:cs="Arial"/>
          <w:w w:val="90"/>
          <w:sz w:val="20"/>
          <w:szCs w:val="20"/>
          <w:lang w:eastAsia="en-US"/>
        </w:rPr>
      </w:pPr>
      <w:r>
        <w:rPr>
          <w:rFonts w:ascii="Verdana" w:hAnsi="Verdana" w:cs="Arial"/>
          <w:w w:val="90"/>
          <w:sz w:val="20"/>
          <w:szCs w:val="20"/>
          <w:lang w:eastAsia="en-US"/>
        </w:rPr>
        <w:t xml:space="preserve">Realizacja usługi będzie odbywała się na zasadach i warunkach określonych </w:t>
      </w:r>
      <w:r w:rsidR="001A01E4">
        <w:rPr>
          <w:rFonts w:ascii="Verdana" w:hAnsi="Verdana" w:cs="Arial"/>
          <w:w w:val="90"/>
          <w:sz w:val="20"/>
          <w:szCs w:val="20"/>
          <w:lang w:eastAsia="en-US"/>
        </w:rPr>
        <w:br/>
      </w:r>
      <w:r>
        <w:rPr>
          <w:rFonts w:ascii="Verdana" w:hAnsi="Verdana" w:cs="Arial"/>
          <w:w w:val="90"/>
          <w:sz w:val="20"/>
          <w:szCs w:val="20"/>
          <w:lang w:eastAsia="en-US"/>
        </w:rPr>
        <w:t xml:space="preserve">w niniejszym Opisie </w:t>
      </w:r>
      <w:r w:rsidR="005C1952">
        <w:rPr>
          <w:rFonts w:ascii="Verdana" w:hAnsi="Verdana" w:cs="Arial"/>
          <w:w w:val="90"/>
          <w:sz w:val="20"/>
          <w:szCs w:val="20"/>
          <w:lang w:eastAsia="en-US"/>
        </w:rPr>
        <w:t>P</w:t>
      </w:r>
      <w:r>
        <w:rPr>
          <w:rFonts w:ascii="Verdana" w:hAnsi="Verdana" w:cs="Arial"/>
          <w:w w:val="90"/>
          <w:sz w:val="20"/>
          <w:szCs w:val="20"/>
          <w:lang w:eastAsia="en-US"/>
        </w:rPr>
        <w:t xml:space="preserve">rzedmiotu </w:t>
      </w:r>
      <w:r w:rsidR="005C1952">
        <w:rPr>
          <w:rFonts w:ascii="Verdana" w:hAnsi="Verdana" w:cs="Arial"/>
          <w:w w:val="90"/>
          <w:sz w:val="20"/>
          <w:szCs w:val="20"/>
          <w:lang w:eastAsia="en-US"/>
        </w:rPr>
        <w:t>Z</w:t>
      </w:r>
      <w:r>
        <w:rPr>
          <w:rFonts w:ascii="Verdana" w:hAnsi="Verdana" w:cs="Arial"/>
          <w:w w:val="90"/>
          <w:sz w:val="20"/>
          <w:szCs w:val="20"/>
          <w:lang w:eastAsia="en-US"/>
        </w:rPr>
        <w:t>amówienia.</w:t>
      </w:r>
      <w:r w:rsidRPr="004A3C89">
        <w:rPr>
          <w:rFonts w:ascii="Verdana" w:hAnsi="Verdana" w:cs="Arial"/>
          <w:w w:val="90"/>
          <w:sz w:val="20"/>
          <w:szCs w:val="20"/>
          <w:lang w:eastAsia="en-US"/>
        </w:rPr>
        <w:t xml:space="preserve">  </w:t>
      </w:r>
    </w:p>
    <w:p w14:paraId="53487039" w14:textId="721181E9" w:rsidR="00CB4A77" w:rsidRPr="003F670C" w:rsidRDefault="00CB4A77" w:rsidP="006B0770">
      <w:pPr>
        <w:pStyle w:val="Akapitzlist"/>
        <w:spacing w:line="260" w:lineRule="atLeast"/>
        <w:ind w:left="0"/>
        <w:jc w:val="both"/>
        <w:rPr>
          <w:rFonts w:ascii="Verdana" w:hAnsi="Verdana"/>
          <w:b/>
          <w:w w:val="90"/>
          <w:sz w:val="20"/>
          <w:szCs w:val="20"/>
          <w:lang w:eastAsia="en-US"/>
        </w:rPr>
      </w:pPr>
      <w:r w:rsidRPr="003F670C">
        <w:rPr>
          <w:rFonts w:ascii="Verdana" w:hAnsi="Verdana"/>
          <w:b/>
          <w:w w:val="90"/>
          <w:sz w:val="20"/>
          <w:szCs w:val="20"/>
          <w:lang w:eastAsia="en-US"/>
        </w:rPr>
        <w:t>WARUNKI REALIZACJI USŁUG</w:t>
      </w:r>
      <w:r w:rsidR="00FF434F">
        <w:rPr>
          <w:rFonts w:ascii="Verdana" w:hAnsi="Verdana"/>
          <w:b/>
          <w:w w:val="90"/>
          <w:sz w:val="20"/>
          <w:szCs w:val="20"/>
          <w:lang w:eastAsia="en-US"/>
        </w:rPr>
        <w:t>,</w:t>
      </w:r>
      <w:r w:rsidRPr="003F670C">
        <w:rPr>
          <w:rFonts w:ascii="Verdana" w:hAnsi="Verdana"/>
          <w:b/>
          <w:w w:val="90"/>
          <w:sz w:val="20"/>
          <w:szCs w:val="20"/>
          <w:lang w:eastAsia="en-US"/>
        </w:rPr>
        <w:t xml:space="preserve"> </w:t>
      </w:r>
      <w:r w:rsidR="000A76C2">
        <w:rPr>
          <w:rFonts w:ascii="Verdana" w:hAnsi="Verdana"/>
          <w:b/>
          <w:w w:val="90"/>
          <w:sz w:val="20"/>
          <w:szCs w:val="20"/>
          <w:lang w:eastAsia="en-US"/>
        </w:rPr>
        <w:t xml:space="preserve">KONSERWATORSKICH </w:t>
      </w:r>
      <w:r w:rsidRPr="003F670C">
        <w:rPr>
          <w:rFonts w:ascii="Verdana" w:hAnsi="Verdana"/>
          <w:b/>
          <w:w w:val="90"/>
          <w:sz w:val="20"/>
          <w:szCs w:val="20"/>
          <w:lang w:eastAsia="en-US"/>
        </w:rPr>
        <w:t xml:space="preserve">W ZAKRESIE </w:t>
      </w:r>
      <w:r w:rsidR="000A76C2">
        <w:rPr>
          <w:rFonts w:ascii="Verdana" w:hAnsi="Verdana"/>
          <w:b/>
          <w:w w:val="90"/>
          <w:sz w:val="20"/>
          <w:szCs w:val="20"/>
          <w:lang w:eastAsia="en-US"/>
        </w:rPr>
        <w:t>UTRZYMANIA BUDYNKÓW ODDZIAŁU:</w:t>
      </w:r>
    </w:p>
    <w:p w14:paraId="1D06233C" w14:textId="17AC2723" w:rsidR="00CB4A77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Warunki dotyczą wykonania usług 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konserwatorski</w:t>
      </w:r>
      <w:r w:rsidR="00DB2497">
        <w:rPr>
          <w:rFonts w:ascii="Verdana" w:hAnsi="Verdana"/>
          <w:w w:val="90"/>
          <w:sz w:val="20"/>
          <w:szCs w:val="20"/>
          <w:lang w:eastAsia="en-US"/>
        </w:rPr>
        <w:t>ch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DB2497" w:rsidRPr="00E16FCB">
        <w:rPr>
          <w:rFonts w:ascii="Verdana" w:hAnsi="Verdana"/>
          <w:w w:val="90"/>
          <w:sz w:val="20"/>
          <w:szCs w:val="20"/>
          <w:lang w:eastAsia="en-US"/>
        </w:rPr>
        <w:t>w zakresie</w:t>
      </w:r>
      <w:r w:rsidR="00DB2497">
        <w:rPr>
          <w:rFonts w:ascii="Verdana" w:hAnsi="Verdana"/>
          <w:w w:val="90"/>
          <w:sz w:val="20"/>
          <w:szCs w:val="20"/>
          <w:lang w:eastAsia="en-US"/>
        </w:rPr>
        <w:t xml:space="preserve"> utrzymania budynków</w:t>
      </w:r>
      <w:r w:rsidR="00DB2497" w:rsidRPr="00E16FCB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Oddziału GDDKIA przez 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1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os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o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>b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ę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bezpośrednio skierowan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ą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przez Wykonawcę do obsługi Zamawiającego w jego siedzibach na terenie funkcjonowania Oddziału.</w:t>
      </w:r>
    </w:p>
    <w:p w14:paraId="0F827730" w14:textId="47A35B55" w:rsidR="00CB4A77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>Osob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a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skierowan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a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do realizacji usługi 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powinna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posiadać odpowiednie kwalifikacje </w:t>
      </w:r>
      <w:r w:rsidR="00B43375">
        <w:rPr>
          <w:rFonts w:ascii="Verdana" w:hAnsi="Verdana"/>
          <w:w w:val="90"/>
          <w:sz w:val="20"/>
          <w:szCs w:val="20"/>
          <w:lang w:eastAsia="en-US"/>
        </w:rPr>
        <w:br/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i doświadczenie zawodowe, zgodne z </w:t>
      </w:r>
      <w:r w:rsidR="00E16FCB" w:rsidRPr="00E16FCB">
        <w:rPr>
          <w:rFonts w:ascii="Verdana" w:hAnsi="Verdana"/>
          <w:w w:val="90"/>
          <w:sz w:val="20"/>
          <w:szCs w:val="20"/>
          <w:lang w:eastAsia="en-US"/>
        </w:rPr>
        <w:t>tabelą poniżej:</w:t>
      </w:r>
    </w:p>
    <w:p w14:paraId="1B231D5E" w14:textId="77777777" w:rsidR="00E16FCB" w:rsidRDefault="00E16FCB" w:rsidP="006B0770">
      <w:pPr>
        <w:spacing w:line="260" w:lineRule="atLeast"/>
        <w:ind w:left="567" w:hanging="284"/>
        <w:jc w:val="both"/>
        <w:rPr>
          <w:rFonts w:ascii="Verdana" w:hAnsi="Verdana"/>
          <w:w w:val="90"/>
          <w:sz w:val="20"/>
          <w:szCs w:val="20"/>
          <w:lang w:eastAsia="en-US"/>
        </w:rPr>
      </w:pPr>
    </w:p>
    <w:p w14:paraId="2D2A6A14" w14:textId="77777777" w:rsidR="00E16FCB" w:rsidRDefault="00E16FCB" w:rsidP="006B0770">
      <w:pPr>
        <w:spacing w:line="260" w:lineRule="atLeast"/>
        <w:ind w:left="567" w:hanging="284"/>
        <w:jc w:val="both"/>
        <w:rPr>
          <w:rFonts w:ascii="Verdana" w:hAnsi="Verdana"/>
          <w:w w:val="90"/>
          <w:sz w:val="20"/>
          <w:szCs w:val="20"/>
          <w:lang w:eastAsia="en-US"/>
        </w:rPr>
      </w:pPr>
    </w:p>
    <w:tbl>
      <w:tblPr>
        <w:tblW w:w="8511" w:type="dxa"/>
        <w:tblInd w:w="6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5"/>
        <w:gridCol w:w="6946"/>
      </w:tblGrid>
      <w:tr w:rsidR="00C00BFB" w:rsidRPr="00E16FCB" w14:paraId="61960A37" w14:textId="77777777" w:rsidTr="00BA38FA">
        <w:trPr>
          <w:cantSplit/>
          <w:trHeight w:val="606"/>
        </w:trPr>
        <w:tc>
          <w:tcPr>
            <w:tcW w:w="1565" w:type="dxa"/>
          </w:tcPr>
          <w:p w14:paraId="6ABBE830" w14:textId="77777777" w:rsidR="00C00BFB" w:rsidRDefault="00C00BFB" w:rsidP="00684F69">
            <w:pPr>
              <w:spacing w:line="276" w:lineRule="auto"/>
              <w:ind w:left="-65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</w:p>
          <w:p w14:paraId="45C775D2" w14:textId="77777777" w:rsidR="00C00BFB" w:rsidRPr="00E16FCB" w:rsidRDefault="00C00BFB" w:rsidP="00684F69">
            <w:pPr>
              <w:spacing w:line="276" w:lineRule="auto"/>
              <w:ind w:left="-65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Funkcja</w:t>
            </w:r>
          </w:p>
        </w:tc>
        <w:tc>
          <w:tcPr>
            <w:tcW w:w="6946" w:type="dxa"/>
            <w:vAlign w:val="center"/>
          </w:tcPr>
          <w:p w14:paraId="0FFFC0D9" w14:textId="77777777" w:rsidR="00C00BFB" w:rsidRPr="00E16FCB" w:rsidRDefault="00C00BFB" w:rsidP="00684F69">
            <w:pPr>
              <w:spacing w:line="276" w:lineRule="auto"/>
              <w:ind w:left="-69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16FCB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Wymagania dla danej funkcji</w:t>
            </w:r>
          </w:p>
        </w:tc>
      </w:tr>
      <w:tr w:rsidR="00C00BFB" w:rsidRPr="00E16FCB" w14:paraId="6C34E175" w14:textId="77777777" w:rsidTr="00BA38FA">
        <w:trPr>
          <w:cantSplit/>
          <w:trHeight w:hRule="exact" w:val="270"/>
        </w:trPr>
        <w:tc>
          <w:tcPr>
            <w:tcW w:w="1565" w:type="dxa"/>
          </w:tcPr>
          <w:p w14:paraId="6E94B1C4" w14:textId="77777777" w:rsidR="00C00BFB" w:rsidRPr="00E16FCB" w:rsidRDefault="00C00BFB" w:rsidP="006B0770">
            <w:pPr>
              <w:spacing w:line="276" w:lineRule="auto"/>
              <w:ind w:left="567" w:hanging="567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14:paraId="5974AD9A" w14:textId="7C6EDB04" w:rsidR="00C00BFB" w:rsidRPr="00E16FCB" w:rsidRDefault="00C00BFB" w:rsidP="006B0770">
            <w:pPr>
              <w:spacing w:line="276" w:lineRule="auto"/>
              <w:ind w:left="567" w:hanging="567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00BFB" w:rsidRPr="00E16FCB" w14:paraId="7A90344D" w14:textId="77777777" w:rsidTr="00BA38FA">
        <w:trPr>
          <w:cantSplit/>
          <w:trHeight w:val="1222"/>
        </w:trPr>
        <w:tc>
          <w:tcPr>
            <w:tcW w:w="1565" w:type="dxa"/>
          </w:tcPr>
          <w:p w14:paraId="29542FE9" w14:textId="77777777" w:rsidR="00C00BFB" w:rsidRDefault="00C00BFB" w:rsidP="006B0770">
            <w:pPr>
              <w:spacing w:line="276" w:lineRule="auto"/>
              <w:ind w:left="567"/>
              <w:rPr>
                <w:rFonts w:ascii="Verdana" w:hAnsi="Verdana"/>
                <w:sz w:val="18"/>
                <w:szCs w:val="18"/>
              </w:rPr>
            </w:pPr>
          </w:p>
          <w:p w14:paraId="14A0F7F3" w14:textId="77777777" w:rsidR="00C00BFB" w:rsidRDefault="00C00BFB" w:rsidP="006B0770">
            <w:pPr>
              <w:spacing w:line="276" w:lineRule="auto"/>
              <w:ind w:left="567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7E66EA93" w14:textId="77777777" w:rsidR="00C00BFB" w:rsidRDefault="00C00BFB" w:rsidP="006B0770">
            <w:pPr>
              <w:spacing w:line="276" w:lineRule="auto"/>
              <w:ind w:left="567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DBEC5F4" w14:textId="3F24B600" w:rsidR="00C00BFB" w:rsidRPr="005715A7" w:rsidRDefault="00C00BFB" w:rsidP="006B0770">
            <w:pPr>
              <w:spacing w:line="276" w:lineRule="auto"/>
              <w:ind w:left="-65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Konserwator</w:t>
            </w:r>
          </w:p>
        </w:tc>
        <w:tc>
          <w:tcPr>
            <w:tcW w:w="6946" w:type="dxa"/>
            <w:vAlign w:val="center"/>
          </w:tcPr>
          <w:p w14:paraId="3ABCDFFB" w14:textId="625BC26C" w:rsidR="00C00BFB" w:rsidRPr="005715A7" w:rsidRDefault="00C00BFB" w:rsidP="006B077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715A7">
              <w:rPr>
                <w:rFonts w:ascii="Verdana" w:hAnsi="Verdana"/>
                <w:sz w:val="18"/>
                <w:szCs w:val="18"/>
              </w:rPr>
              <w:t xml:space="preserve">- liczba osób: 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</w:p>
          <w:p w14:paraId="7AE97ED1" w14:textId="03D81192" w:rsidR="00C00BFB" w:rsidRDefault="00C00BFB" w:rsidP="006B077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715A7">
              <w:rPr>
                <w:rFonts w:ascii="Verdana" w:hAnsi="Verdana"/>
                <w:sz w:val="18"/>
                <w:szCs w:val="18"/>
              </w:rPr>
              <w:t xml:space="preserve">- wykształcenie minimum </w:t>
            </w:r>
            <w:r>
              <w:rPr>
                <w:rFonts w:ascii="Verdana" w:hAnsi="Verdana"/>
                <w:sz w:val="18"/>
                <w:szCs w:val="18"/>
              </w:rPr>
              <w:t>zasadnicze zawodowe</w:t>
            </w:r>
            <w:r w:rsidRPr="005715A7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o profilu technicznym </w:t>
            </w:r>
          </w:p>
          <w:p w14:paraId="779E2FBE" w14:textId="77777777" w:rsidR="00C00BFB" w:rsidRDefault="00C00BFB" w:rsidP="006B077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715A7">
              <w:rPr>
                <w:rFonts w:ascii="Verdana" w:hAnsi="Verdana"/>
                <w:sz w:val="18"/>
                <w:szCs w:val="18"/>
              </w:rPr>
              <w:t xml:space="preserve">- staż pracy </w:t>
            </w:r>
            <w:r>
              <w:rPr>
                <w:rFonts w:ascii="Verdana" w:hAnsi="Verdana"/>
                <w:sz w:val="18"/>
                <w:szCs w:val="18"/>
              </w:rPr>
              <w:t xml:space="preserve">oraz doświadczenie </w:t>
            </w:r>
            <w:r w:rsidRPr="005715A7">
              <w:rPr>
                <w:rFonts w:ascii="Verdana" w:hAnsi="Verdana"/>
                <w:sz w:val="18"/>
                <w:szCs w:val="18"/>
              </w:rPr>
              <w:t>w wykonywaniu prac</w:t>
            </w:r>
            <w:r>
              <w:rPr>
                <w:rFonts w:ascii="Verdana" w:hAnsi="Verdana"/>
                <w:sz w:val="18"/>
                <w:szCs w:val="18"/>
              </w:rPr>
              <w:t xml:space="preserve"> w charakterze:  </w:t>
            </w:r>
          </w:p>
          <w:p w14:paraId="6A3A2D95" w14:textId="77777777" w:rsidR="00BA38FA" w:rsidRDefault="00C00BFB" w:rsidP="006B0770">
            <w:pPr>
              <w:spacing w:line="276" w:lineRule="auto"/>
              <w:ind w:hanging="10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="00BA38FA">
              <w:rPr>
                <w:rFonts w:ascii="Verdana" w:hAnsi="Verdana"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</w:rPr>
              <w:t xml:space="preserve">konserwator, monter, mechanik, elektromonter, </w:t>
            </w:r>
            <w:r w:rsidR="00BA38FA">
              <w:rPr>
                <w:rFonts w:ascii="Verdana" w:hAnsi="Verdana"/>
                <w:sz w:val="18"/>
                <w:szCs w:val="18"/>
              </w:rPr>
              <w:t xml:space="preserve">pracownik budowlany </w:t>
            </w:r>
          </w:p>
          <w:p w14:paraId="521D1A6F" w14:textId="7C61D107" w:rsidR="00C00BFB" w:rsidRDefault="00BA38FA" w:rsidP="006B0770">
            <w:pPr>
              <w:spacing w:line="276" w:lineRule="auto"/>
              <w:ind w:hanging="10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</w:t>
            </w:r>
            <w:r w:rsidR="00C00BFB" w:rsidRPr="005715A7">
              <w:rPr>
                <w:rFonts w:ascii="Verdana" w:hAnsi="Verdana"/>
                <w:sz w:val="18"/>
                <w:szCs w:val="18"/>
              </w:rPr>
              <w:t xml:space="preserve">minimum </w:t>
            </w:r>
            <w:r w:rsidR="00DB2497">
              <w:rPr>
                <w:rFonts w:ascii="Verdana" w:hAnsi="Verdana"/>
                <w:sz w:val="18"/>
                <w:szCs w:val="18"/>
              </w:rPr>
              <w:t>10</w:t>
            </w:r>
            <w:r w:rsidR="002867A4">
              <w:rPr>
                <w:rFonts w:ascii="Verdana" w:hAnsi="Verdana"/>
                <w:sz w:val="18"/>
                <w:szCs w:val="18"/>
              </w:rPr>
              <w:t xml:space="preserve"> lat</w:t>
            </w:r>
          </w:p>
          <w:p w14:paraId="56D8F956" w14:textId="5AA4B98A" w:rsidR="006B0770" w:rsidRDefault="00C00BFB" w:rsidP="006B077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mile widziane: posiadanie świadectw kwalifikacyjnych elektrycznych, </w:t>
            </w:r>
            <w:r w:rsidR="006B0770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500F6B32" w14:textId="2B579966" w:rsidR="00C00BFB" w:rsidRPr="00E16FCB" w:rsidRDefault="006B0770" w:rsidP="006B077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="00C00BFB">
              <w:rPr>
                <w:rFonts w:ascii="Verdana" w:hAnsi="Verdana"/>
                <w:sz w:val="18"/>
                <w:szCs w:val="18"/>
              </w:rPr>
              <w:t xml:space="preserve">gazowych, obsługi urządzeń energetycznych w zakresie eksploatacji </w:t>
            </w:r>
          </w:p>
        </w:tc>
      </w:tr>
    </w:tbl>
    <w:p w14:paraId="093377B2" w14:textId="77777777" w:rsidR="00E16FCB" w:rsidRDefault="00E16FCB" w:rsidP="006B0770">
      <w:pPr>
        <w:spacing w:line="260" w:lineRule="atLeast"/>
        <w:ind w:left="567" w:hanging="284"/>
        <w:jc w:val="both"/>
        <w:rPr>
          <w:rFonts w:ascii="Verdana" w:hAnsi="Verdana"/>
          <w:w w:val="90"/>
          <w:sz w:val="20"/>
          <w:szCs w:val="20"/>
          <w:lang w:eastAsia="en-US"/>
        </w:rPr>
      </w:pPr>
    </w:p>
    <w:p w14:paraId="168395BF" w14:textId="1D4BA568" w:rsidR="000C74E8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>Wykonawca zapewni we własnym zakresie i na swój koszt niezbędne obowiązkowe szkolenia z przepisów BHP, Ppoż., a także wykonywanie</w:t>
      </w:r>
      <w:r w:rsidR="00640937">
        <w:rPr>
          <w:rFonts w:ascii="Verdana" w:hAnsi="Verdana"/>
          <w:w w:val="90"/>
          <w:sz w:val="20"/>
          <w:szCs w:val="20"/>
          <w:lang w:eastAsia="en-US"/>
        </w:rPr>
        <w:t xml:space="preserve"> wymaganych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okresowych badań lekarskich </w:t>
      </w:r>
      <w:r w:rsidR="000C74E8" w:rsidRPr="00E16FCB">
        <w:rPr>
          <w:rFonts w:ascii="Verdana" w:hAnsi="Verdana"/>
          <w:w w:val="90"/>
          <w:sz w:val="20"/>
          <w:szCs w:val="20"/>
          <w:lang w:eastAsia="en-US"/>
        </w:rPr>
        <w:t>dla os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oby</w:t>
      </w:r>
      <w:r w:rsidR="000C74E8" w:rsidRPr="00E16FCB">
        <w:rPr>
          <w:rFonts w:ascii="Verdana" w:hAnsi="Verdana"/>
          <w:w w:val="90"/>
          <w:sz w:val="20"/>
          <w:szCs w:val="20"/>
          <w:lang w:eastAsia="en-US"/>
        </w:rPr>
        <w:t xml:space="preserve"> skierowan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ej</w:t>
      </w:r>
      <w:r w:rsidR="000C74E8" w:rsidRPr="00E16FCB">
        <w:rPr>
          <w:rFonts w:ascii="Verdana" w:hAnsi="Verdana"/>
          <w:w w:val="90"/>
          <w:sz w:val="20"/>
          <w:szCs w:val="20"/>
          <w:lang w:eastAsia="en-US"/>
        </w:rPr>
        <w:t xml:space="preserve"> do realizacji usługi</w:t>
      </w:r>
      <w:r w:rsidR="00E57B7C">
        <w:rPr>
          <w:rFonts w:ascii="Verdana" w:hAnsi="Verdana"/>
          <w:w w:val="90"/>
          <w:sz w:val="20"/>
          <w:szCs w:val="20"/>
          <w:lang w:eastAsia="en-US"/>
        </w:rPr>
        <w:t xml:space="preserve"> ( w tym wysokościowych powyżej </w:t>
      </w:r>
      <w:r w:rsidR="000A6EF4">
        <w:rPr>
          <w:rFonts w:ascii="Verdana" w:hAnsi="Verdana"/>
          <w:w w:val="90"/>
          <w:sz w:val="20"/>
          <w:szCs w:val="20"/>
          <w:lang w:eastAsia="en-US"/>
        </w:rPr>
        <w:t>3</w:t>
      </w:r>
      <w:r w:rsidR="00E57B7C">
        <w:rPr>
          <w:rFonts w:ascii="Verdana" w:hAnsi="Verdana"/>
          <w:w w:val="90"/>
          <w:sz w:val="20"/>
          <w:szCs w:val="20"/>
          <w:lang w:eastAsia="en-US"/>
        </w:rPr>
        <w:t xml:space="preserve"> m)</w:t>
      </w:r>
      <w:r w:rsidR="000C74E8" w:rsidRPr="00E16FCB">
        <w:rPr>
          <w:rFonts w:ascii="Verdana" w:hAnsi="Verdana"/>
          <w:w w:val="90"/>
          <w:sz w:val="20"/>
          <w:szCs w:val="20"/>
          <w:lang w:eastAsia="en-US"/>
        </w:rPr>
        <w:t>.</w:t>
      </w:r>
    </w:p>
    <w:p w14:paraId="51148F10" w14:textId="42E808B5" w:rsidR="00CB4A77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C00BFB">
        <w:rPr>
          <w:rFonts w:ascii="Verdana" w:hAnsi="Verdana"/>
          <w:w w:val="90"/>
          <w:sz w:val="20"/>
          <w:szCs w:val="20"/>
          <w:lang w:eastAsia="en-US"/>
        </w:rPr>
        <w:t>Wykonawca zobowiązany jest do realizacji usługi w czasie funkcjonowania placówek Oddziału w systemie dniówkowym, 8 godzin dziennie (</w:t>
      </w:r>
      <w:r w:rsidR="00B43375" w:rsidRPr="00C00BFB">
        <w:rPr>
          <w:rFonts w:ascii="Verdana" w:hAnsi="Verdana"/>
          <w:w w:val="90"/>
          <w:sz w:val="20"/>
          <w:szCs w:val="20"/>
          <w:lang w:eastAsia="en-US"/>
        </w:rPr>
        <w:t xml:space="preserve">tj. </w:t>
      </w:r>
      <w:r w:rsidRPr="00C00BFB">
        <w:rPr>
          <w:rFonts w:ascii="Verdana" w:hAnsi="Verdana"/>
          <w:w w:val="90"/>
          <w:sz w:val="20"/>
          <w:szCs w:val="20"/>
          <w:lang w:eastAsia="en-US"/>
        </w:rPr>
        <w:t>dniówka</w:t>
      </w:r>
      <w:r w:rsidR="00B43375" w:rsidRPr="00C00BFB">
        <w:rPr>
          <w:rFonts w:ascii="Verdana" w:hAnsi="Verdana"/>
          <w:w w:val="90"/>
          <w:sz w:val="20"/>
          <w:szCs w:val="20"/>
          <w:lang w:eastAsia="en-US"/>
        </w:rPr>
        <w:t xml:space="preserve"> w godzinach </w:t>
      </w:r>
      <w:r w:rsidR="00E7237A" w:rsidRPr="00C00BFB">
        <w:rPr>
          <w:rFonts w:ascii="Verdana" w:hAnsi="Verdana"/>
          <w:w w:val="90"/>
          <w:sz w:val="20"/>
          <w:szCs w:val="20"/>
          <w:lang w:eastAsia="en-US"/>
        </w:rPr>
        <w:t>pomiędzy 7.00- 16.15 zgodnie z ustalonym harmonogramem</w:t>
      </w:r>
      <w:r w:rsidRPr="00C00BFB">
        <w:rPr>
          <w:rFonts w:ascii="Verdana" w:hAnsi="Verdana"/>
          <w:w w:val="90"/>
          <w:sz w:val="20"/>
          <w:szCs w:val="20"/>
          <w:lang w:eastAsia="en-US"/>
        </w:rPr>
        <w:t>).</w:t>
      </w:r>
      <w:r w:rsidR="00E072B7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B43375">
        <w:rPr>
          <w:rFonts w:ascii="Verdana" w:hAnsi="Verdana"/>
          <w:w w:val="90"/>
          <w:sz w:val="20"/>
          <w:szCs w:val="20"/>
          <w:lang w:eastAsia="en-US"/>
        </w:rPr>
        <w:t>W trakcie dniówki przysługuje przerwa w wymiarze 15 minut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B43375">
        <w:rPr>
          <w:rFonts w:ascii="Verdana" w:hAnsi="Verdana"/>
          <w:w w:val="90"/>
          <w:sz w:val="20"/>
          <w:szCs w:val="20"/>
          <w:lang w:eastAsia="en-US"/>
        </w:rPr>
        <w:t xml:space="preserve">wliczana do czasu pracy. </w:t>
      </w:r>
    </w:p>
    <w:p w14:paraId="1CC12804" w14:textId="77777777" w:rsidR="00CB4A77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>Rejestracja czasu pracy będzie odbywać się zgodnie z procedurą ustalon</w:t>
      </w:r>
      <w:r w:rsidR="00E76C74">
        <w:rPr>
          <w:rFonts w:ascii="Verdana" w:hAnsi="Verdana"/>
          <w:w w:val="90"/>
          <w:sz w:val="20"/>
          <w:szCs w:val="20"/>
          <w:lang w:eastAsia="en-US"/>
        </w:rPr>
        <w:t>ą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przez Zamawiającego</w:t>
      </w:r>
      <w:r w:rsidR="00BC7DD5" w:rsidRPr="00E16FCB">
        <w:rPr>
          <w:rFonts w:ascii="Verdana" w:hAnsi="Verdana"/>
          <w:w w:val="90"/>
          <w:sz w:val="20"/>
          <w:szCs w:val="20"/>
          <w:lang w:eastAsia="en-US"/>
        </w:rPr>
        <w:t xml:space="preserve"> (</w:t>
      </w:r>
      <w:r w:rsidR="000963B7">
        <w:rPr>
          <w:rFonts w:ascii="Verdana" w:hAnsi="Verdana"/>
          <w:w w:val="90"/>
          <w:sz w:val="20"/>
          <w:szCs w:val="20"/>
          <w:lang w:eastAsia="en-US"/>
        </w:rPr>
        <w:t xml:space="preserve">tj. </w:t>
      </w:r>
      <w:r w:rsidR="00BC7DD5" w:rsidRPr="00E16FCB">
        <w:rPr>
          <w:rFonts w:ascii="Verdana" w:hAnsi="Verdana"/>
          <w:w w:val="90"/>
          <w:sz w:val="20"/>
          <w:szCs w:val="20"/>
          <w:lang w:eastAsia="en-US"/>
        </w:rPr>
        <w:t>na podstawie listy obecności)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>.</w:t>
      </w:r>
    </w:p>
    <w:p w14:paraId="3928D4B4" w14:textId="5AA2D035" w:rsidR="00CB4A77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>Usługi będą świadczone przy wykorzystaniu urządzeń i sprzętu należącego do Zamawiającego, ewentualne koszty materiałów eksploatacyjnych ponosi Zamawiający.</w:t>
      </w:r>
    </w:p>
    <w:p w14:paraId="6E74E085" w14:textId="0611E086" w:rsidR="00CB4A77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>Wykonawca zobowiązany jest do skierowania os</w:t>
      </w:r>
      <w:r w:rsidR="00C00BFB">
        <w:rPr>
          <w:rFonts w:ascii="Verdana" w:hAnsi="Verdana"/>
          <w:w w:val="90"/>
          <w:sz w:val="20"/>
          <w:szCs w:val="20"/>
          <w:lang w:eastAsia="en-US"/>
        </w:rPr>
        <w:t>oby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zgodnie z wytycznymi Zamawiającego. W trakcie wykonywania usługi Zamawiający zastrzega sobie możliwość zmiany komórek organizacyjnych do obsługi których zosta</w:t>
      </w:r>
      <w:r w:rsidR="00ED6350">
        <w:rPr>
          <w:rFonts w:ascii="Verdana" w:hAnsi="Verdana"/>
          <w:w w:val="90"/>
          <w:sz w:val="20"/>
          <w:szCs w:val="20"/>
          <w:lang w:eastAsia="en-US"/>
        </w:rPr>
        <w:t>nie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skierowan</w:t>
      </w:r>
      <w:r w:rsidR="00ED6350">
        <w:rPr>
          <w:rFonts w:ascii="Verdana" w:hAnsi="Verdana"/>
          <w:w w:val="90"/>
          <w:sz w:val="20"/>
          <w:szCs w:val="20"/>
          <w:lang w:eastAsia="en-US"/>
        </w:rPr>
        <w:t>a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bezpośrednio osob</w:t>
      </w:r>
      <w:r w:rsidR="00ED6350">
        <w:rPr>
          <w:rFonts w:ascii="Verdana" w:hAnsi="Verdana"/>
          <w:w w:val="90"/>
          <w:sz w:val="20"/>
          <w:szCs w:val="20"/>
          <w:lang w:eastAsia="en-US"/>
        </w:rPr>
        <w:t>a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realizując</w:t>
      </w:r>
      <w:r w:rsidR="00ED6350">
        <w:rPr>
          <w:rFonts w:ascii="Verdana" w:hAnsi="Verdana"/>
          <w:w w:val="90"/>
          <w:sz w:val="20"/>
          <w:szCs w:val="20"/>
          <w:lang w:eastAsia="en-US"/>
        </w:rPr>
        <w:t>a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usługi.</w:t>
      </w:r>
      <w:r w:rsidR="00422800" w:rsidRPr="00E16FCB">
        <w:rPr>
          <w:rFonts w:ascii="Verdana" w:hAnsi="Verdana"/>
          <w:w w:val="90"/>
          <w:sz w:val="20"/>
          <w:szCs w:val="20"/>
          <w:lang w:eastAsia="en-US"/>
        </w:rPr>
        <w:t xml:space="preserve"> Zamawiający zastrzega sobie prawo do wnioskowania o zmianę osoby skierowanej do świadczenia usług w przypadku nienależytego wykonywania przez nią obowiązków.</w:t>
      </w:r>
    </w:p>
    <w:p w14:paraId="14D63412" w14:textId="7FCC4687" w:rsidR="00CB4A77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>Osob</w:t>
      </w:r>
      <w:r w:rsidR="00136AF5">
        <w:rPr>
          <w:rFonts w:ascii="Verdana" w:hAnsi="Verdana"/>
          <w:w w:val="90"/>
          <w:sz w:val="20"/>
          <w:szCs w:val="20"/>
          <w:lang w:eastAsia="en-US"/>
        </w:rPr>
        <w:t>a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skierowan</w:t>
      </w:r>
      <w:r w:rsidR="00136AF5">
        <w:rPr>
          <w:rFonts w:ascii="Verdana" w:hAnsi="Verdana"/>
          <w:w w:val="90"/>
          <w:sz w:val="20"/>
          <w:szCs w:val="20"/>
          <w:lang w:eastAsia="en-US"/>
        </w:rPr>
        <w:t>a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do realizacji usług zobowiązan</w:t>
      </w:r>
      <w:r w:rsidR="00136AF5">
        <w:rPr>
          <w:rFonts w:ascii="Verdana" w:hAnsi="Verdana"/>
          <w:w w:val="90"/>
          <w:sz w:val="20"/>
          <w:szCs w:val="20"/>
          <w:lang w:eastAsia="en-US"/>
        </w:rPr>
        <w:t>a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136AF5">
        <w:rPr>
          <w:rFonts w:ascii="Verdana" w:hAnsi="Verdana"/>
          <w:w w:val="90"/>
          <w:sz w:val="20"/>
          <w:szCs w:val="20"/>
          <w:lang w:eastAsia="en-US"/>
        </w:rPr>
        <w:t>jest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do utrzymywania należytego porządku w trakcie realizacji zadań oraz do właściwej dbałości o stan techniczny urządzeń i narzędzi</w:t>
      </w:r>
      <w:r w:rsidR="003256A7">
        <w:rPr>
          <w:rFonts w:ascii="Verdana" w:hAnsi="Verdana"/>
          <w:w w:val="90"/>
          <w:sz w:val="20"/>
          <w:szCs w:val="20"/>
          <w:lang w:eastAsia="en-US"/>
        </w:rPr>
        <w:t>,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3256A7">
        <w:rPr>
          <w:rFonts w:ascii="Verdana" w:hAnsi="Verdana"/>
          <w:w w:val="90"/>
          <w:sz w:val="20"/>
          <w:szCs w:val="20"/>
          <w:lang w:eastAsia="en-US"/>
        </w:rPr>
        <w:t xml:space="preserve">które są własnością 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>Zamawiającego.</w:t>
      </w:r>
    </w:p>
    <w:p w14:paraId="789863C9" w14:textId="0774422B" w:rsidR="00CB4A77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>Wykonawca poniesie odpowiedzialność za wszelkie stwierdzone przypadki niewłaściwej eksploatacji urządzeń i sprzętu przez osob</w:t>
      </w:r>
      <w:r w:rsidR="00136AF5">
        <w:rPr>
          <w:rFonts w:ascii="Verdana" w:hAnsi="Verdana"/>
          <w:w w:val="90"/>
          <w:sz w:val="20"/>
          <w:szCs w:val="20"/>
          <w:lang w:eastAsia="en-US"/>
        </w:rPr>
        <w:t>ę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skierowan</w:t>
      </w:r>
      <w:r w:rsidR="00136AF5">
        <w:rPr>
          <w:rFonts w:ascii="Verdana" w:hAnsi="Verdana"/>
          <w:w w:val="90"/>
          <w:sz w:val="20"/>
          <w:szCs w:val="20"/>
          <w:lang w:eastAsia="en-US"/>
        </w:rPr>
        <w:t>ą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 do realizacji usług oraz pokryje koszty w przypadku wystąpienia z tego tytułu strat Zamawiającego.</w:t>
      </w:r>
    </w:p>
    <w:p w14:paraId="093920A4" w14:textId="69726ACD" w:rsidR="00CB4A77" w:rsidRPr="00E16FCB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Osobą upoważnioną do wydawania dyspozycji związanych z wykonywaniem usługi jest Naczelnik Wydziału Administracji </w:t>
      </w:r>
      <w:r w:rsidR="0089781F" w:rsidRPr="00E16FCB">
        <w:rPr>
          <w:rFonts w:ascii="Verdana" w:hAnsi="Verdana"/>
          <w:w w:val="90"/>
          <w:sz w:val="20"/>
          <w:szCs w:val="20"/>
          <w:lang w:eastAsia="en-US"/>
        </w:rPr>
        <w:t>albo osoba zastępująca Naczelnika</w:t>
      </w:r>
      <w:r w:rsidR="00DB2497">
        <w:rPr>
          <w:rFonts w:ascii="Verdana" w:hAnsi="Verdana"/>
          <w:w w:val="90"/>
          <w:sz w:val="20"/>
          <w:szCs w:val="20"/>
          <w:lang w:eastAsia="en-US"/>
        </w:rPr>
        <w:t xml:space="preserve"> Wydziału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.            </w:t>
      </w:r>
    </w:p>
    <w:p w14:paraId="6FA5E88D" w14:textId="77777777" w:rsidR="00CB4A77" w:rsidRDefault="00CB4A77" w:rsidP="006B0770">
      <w:pPr>
        <w:pStyle w:val="Akapitzlist"/>
        <w:numPr>
          <w:ilvl w:val="0"/>
          <w:numId w:val="12"/>
        </w:numPr>
        <w:spacing w:line="260" w:lineRule="atLeast"/>
        <w:ind w:left="567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E16FCB">
        <w:rPr>
          <w:rFonts w:ascii="Verdana" w:hAnsi="Verdana"/>
          <w:w w:val="90"/>
          <w:sz w:val="20"/>
          <w:szCs w:val="20"/>
          <w:lang w:eastAsia="en-US"/>
        </w:rPr>
        <w:t xml:space="preserve">Zakres zadań będzie wynikał z aktualnych potrzeb Zamawiającego, będzie określany na bieżąco w trakcie realizacji usługi, w szczególności </w:t>
      </w:r>
      <w:r w:rsidR="00F74613">
        <w:rPr>
          <w:rFonts w:ascii="Verdana" w:hAnsi="Verdana"/>
          <w:w w:val="90"/>
          <w:sz w:val="20"/>
          <w:szCs w:val="20"/>
          <w:lang w:eastAsia="en-US"/>
        </w:rPr>
        <w:t>będzie</w:t>
      </w:r>
      <w:r w:rsidR="00F74613" w:rsidRPr="00E16FCB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Pr="00E16FCB">
        <w:rPr>
          <w:rFonts w:ascii="Verdana" w:hAnsi="Verdana"/>
          <w:w w:val="90"/>
          <w:sz w:val="20"/>
          <w:szCs w:val="20"/>
          <w:lang w:eastAsia="en-US"/>
        </w:rPr>
        <w:t>obejmować:</w:t>
      </w:r>
    </w:p>
    <w:p w14:paraId="4A5B4954" w14:textId="77777777" w:rsidR="00A56F57" w:rsidRPr="00425AB8" w:rsidRDefault="00A56F57" w:rsidP="002F579B">
      <w:pPr>
        <w:pStyle w:val="Akapitzlist"/>
        <w:numPr>
          <w:ilvl w:val="0"/>
          <w:numId w:val="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en-US"/>
        </w:rPr>
      </w:pPr>
      <w:r>
        <w:rPr>
          <w:rFonts w:ascii="Verdana" w:hAnsi="Verdana"/>
          <w:w w:val="90"/>
          <w:sz w:val="20"/>
          <w:szCs w:val="20"/>
          <w:lang w:eastAsia="en-US"/>
        </w:rPr>
        <w:lastRenderedPageBreak/>
        <w:t xml:space="preserve">znajomość zagadnień eksploatacji i obsługi urządzeń, sieci i instalacji: </w:t>
      </w:r>
      <w:proofErr w:type="spellStart"/>
      <w:r>
        <w:rPr>
          <w:rFonts w:ascii="Verdana" w:hAnsi="Verdana"/>
          <w:w w:val="90"/>
          <w:sz w:val="20"/>
          <w:szCs w:val="20"/>
          <w:lang w:eastAsia="en-US"/>
        </w:rPr>
        <w:t>wodno</w:t>
      </w:r>
      <w:proofErr w:type="spellEnd"/>
      <w:r>
        <w:rPr>
          <w:rFonts w:ascii="Verdana" w:hAnsi="Verdana"/>
          <w:w w:val="90"/>
          <w:sz w:val="20"/>
          <w:szCs w:val="20"/>
          <w:lang w:eastAsia="en-US"/>
        </w:rPr>
        <w:t xml:space="preserve"> – kanalizacyjnych, </w:t>
      </w:r>
      <w:r w:rsidR="0051024A">
        <w:rPr>
          <w:rFonts w:ascii="Verdana" w:hAnsi="Verdana"/>
          <w:w w:val="90"/>
          <w:sz w:val="20"/>
          <w:szCs w:val="20"/>
          <w:lang w:eastAsia="en-US"/>
        </w:rPr>
        <w:t>centralnego ogrzewania</w:t>
      </w:r>
      <w:r>
        <w:rPr>
          <w:rFonts w:ascii="Verdana" w:hAnsi="Verdana"/>
          <w:w w:val="90"/>
          <w:sz w:val="20"/>
          <w:szCs w:val="20"/>
          <w:lang w:eastAsia="en-US"/>
        </w:rPr>
        <w:t xml:space="preserve">, wentylacyjnych, elektrycznych, </w:t>
      </w:r>
      <w:r w:rsidR="00296D3A">
        <w:rPr>
          <w:rFonts w:ascii="Verdana" w:hAnsi="Verdana"/>
          <w:w w:val="90"/>
          <w:sz w:val="20"/>
          <w:szCs w:val="20"/>
          <w:lang w:eastAsia="en-US"/>
        </w:rPr>
        <w:t xml:space="preserve">p.poż, </w:t>
      </w:r>
      <w:r>
        <w:rPr>
          <w:rFonts w:ascii="Verdana" w:hAnsi="Verdana"/>
          <w:w w:val="90"/>
          <w:sz w:val="20"/>
          <w:szCs w:val="20"/>
          <w:lang w:eastAsia="en-US"/>
        </w:rPr>
        <w:t>it</w:t>
      </w:r>
      <w:r w:rsidR="0051024A">
        <w:rPr>
          <w:rFonts w:ascii="Verdana" w:hAnsi="Verdana"/>
          <w:w w:val="90"/>
          <w:sz w:val="20"/>
          <w:szCs w:val="20"/>
          <w:lang w:eastAsia="en-US"/>
        </w:rPr>
        <w:t>d</w:t>
      </w:r>
      <w:r>
        <w:rPr>
          <w:rFonts w:ascii="Verdana" w:hAnsi="Verdana"/>
          <w:w w:val="90"/>
          <w:sz w:val="20"/>
          <w:szCs w:val="20"/>
          <w:lang w:eastAsia="en-US"/>
        </w:rPr>
        <w:t>.,</w:t>
      </w:r>
    </w:p>
    <w:p w14:paraId="2B18F5A8" w14:textId="77777777" w:rsidR="00A56F57" w:rsidRDefault="00CB4A77" w:rsidP="00A56F57">
      <w:pPr>
        <w:pStyle w:val="Akapitzlist"/>
        <w:numPr>
          <w:ilvl w:val="0"/>
          <w:numId w:val="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dokonywanie stałej kontroli sprawności </w:t>
      </w:r>
      <w:r w:rsidR="00A56F57">
        <w:rPr>
          <w:rFonts w:ascii="Verdana" w:hAnsi="Verdana"/>
          <w:w w:val="90"/>
          <w:sz w:val="20"/>
          <w:szCs w:val="20"/>
          <w:lang w:eastAsia="en-US"/>
        </w:rPr>
        <w:t xml:space="preserve">urządzeń, wyposażenia, 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sprzętu biurowego </w:t>
      </w:r>
      <w:r w:rsidR="00A56F57">
        <w:rPr>
          <w:rFonts w:ascii="Verdana" w:hAnsi="Verdana"/>
          <w:w w:val="90"/>
          <w:sz w:val="20"/>
          <w:szCs w:val="20"/>
          <w:lang w:eastAsia="en-US"/>
        </w:rPr>
        <w:br/>
      </w: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i ewentualne </w:t>
      </w:r>
      <w:r w:rsidR="00A56F57">
        <w:rPr>
          <w:rFonts w:ascii="Verdana" w:hAnsi="Verdana"/>
          <w:w w:val="90"/>
          <w:sz w:val="20"/>
          <w:szCs w:val="20"/>
          <w:lang w:eastAsia="en-US"/>
        </w:rPr>
        <w:t xml:space="preserve">zgłaszanie </w:t>
      </w:r>
      <w:r w:rsidR="00A56F57" w:rsidRPr="002F579B">
        <w:rPr>
          <w:rFonts w:ascii="Verdana" w:hAnsi="Verdana"/>
          <w:w w:val="90"/>
          <w:sz w:val="20"/>
          <w:szCs w:val="20"/>
          <w:lang w:eastAsia="en-US"/>
        </w:rPr>
        <w:t xml:space="preserve">potrzeb 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>zlec</w:t>
      </w:r>
      <w:r w:rsidR="00A56F57">
        <w:rPr>
          <w:rFonts w:ascii="Verdana" w:hAnsi="Verdana"/>
          <w:w w:val="90"/>
          <w:sz w:val="20"/>
          <w:szCs w:val="20"/>
          <w:lang w:eastAsia="en-US"/>
        </w:rPr>
        <w:t>enia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 w zakresie napraw i konserwacji,</w:t>
      </w:r>
      <w:r w:rsidR="00A56F57" w:rsidRPr="00A56F57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</w:p>
    <w:p w14:paraId="7794F536" w14:textId="22304279" w:rsidR="00C44B22" w:rsidRDefault="00A56F57" w:rsidP="00A56F57">
      <w:pPr>
        <w:pStyle w:val="Akapitzlist"/>
        <w:numPr>
          <w:ilvl w:val="0"/>
          <w:numId w:val="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2F579B">
        <w:rPr>
          <w:rFonts w:ascii="Verdana" w:hAnsi="Verdana"/>
          <w:w w:val="90"/>
          <w:sz w:val="20"/>
          <w:szCs w:val="20"/>
          <w:lang w:eastAsia="en-US"/>
        </w:rPr>
        <w:t>dokonywanie stałej kontroli sprawności i</w:t>
      </w:r>
      <w:r w:rsidR="00296D3A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stanu technicznego sieci, instalacji </w:t>
      </w:r>
      <w:r>
        <w:rPr>
          <w:rFonts w:ascii="Verdana" w:hAnsi="Verdana"/>
          <w:w w:val="90"/>
          <w:sz w:val="20"/>
          <w:szCs w:val="20"/>
          <w:lang w:eastAsia="en-US"/>
        </w:rPr>
        <w:br/>
      </w:r>
      <w:r w:rsidRPr="002F579B">
        <w:rPr>
          <w:rFonts w:ascii="Verdana" w:hAnsi="Verdana"/>
          <w:w w:val="90"/>
          <w:sz w:val="20"/>
          <w:szCs w:val="20"/>
          <w:lang w:eastAsia="en-US"/>
        </w:rPr>
        <w:t>i wyposażenia w budynkach Oddziału GDDKiA (w tym</w:t>
      </w:r>
      <w:r w:rsidR="00437861">
        <w:rPr>
          <w:rFonts w:ascii="Verdana" w:hAnsi="Verdana"/>
          <w:w w:val="90"/>
          <w:sz w:val="20"/>
          <w:szCs w:val="20"/>
          <w:lang w:eastAsia="en-US"/>
        </w:rPr>
        <w:t xml:space="preserve"> budynku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 Wydział</w:t>
      </w:r>
      <w:r>
        <w:rPr>
          <w:rFonts w:ascii="Verdana" w:hAnsi="Verdana"/>
          <w:w w:val="90"/>
          <w:sz w:val="20"/>
          <w:szCs w:val="20"/>
          <w:lang w:eastAsia="en-US"/>
        </w:rPr>
        <w:t>u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 Technologii</w:t>
      </w:r>
      <w:r w:rsidR="0051024A">
        <w:rPr>
          <w:rFonts w:ascii="Verdana" w:hAnsi="Verdana"/>
          <w:w w:val="90"/>
          <w:sz w:val="20"/>
          <w:szCs w:val="20"/>
          <w:lang w:eastAsia="en-US"/>
        </w:rPr>
        <w:t xml:space="preserve"> i Jakości Budowy Dróg</w:t>
      </w:r>
      <w:r w:rsidR="00437861">
        <w:rPr>
          <w:rFonts w:ascii="Verdana" w:hAnsi="Verdana"/>
          <w:w w:val="90"/>
          <w:sz w:val="20"/>
          <w:szCs w:val="20"/>
          <w:lang w:eastAsia="en-US"/>
        </w:rPr>
        <w:t xml:space="preserve"> w Brzezinach</w:t>
      </w:r>
      <w:r w:rsidR="00A82214">
        <w:rPr>
          <w:rFonts w:ascii="Verdana" w:hAnsi="Verdana"/>
          <w:w w:val="90"/>
          <w:sz w:val="20"/>
          <w:szCs w:val="20"/>
          <w:lang w:eastAsia="en-US"/>
        </w:rPr>
        <w:t xml:space="preserve"> (Gmina Morawica)</w:t>
      </w:r>
      <w:r w:rsidR="0051024A">
        <w:rPr>
          <w:rFonts w:ascii="Verdana" w:hAnsi="Verdana"/>
          <w:w w:val="90"/>
          <w:sz w:val="20"/>
          <w:szCs w:val="20"/>
          <w:lang w:eastAsia="en-US"/>
        </w:rPr>
        <w:t xml:space="preserve"> oraz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956BD0">
        <w:rPr>
          <w:rFonts w:ascii="Verdana" w:hAnsi="Verdana"/>
          <w:w w:val="90"/>
          <w:sz w:val="20"/>
          <w:szCs w:val="20"/>
          <w:lang w:eastAsia="en-US"/>
        </w:rPr>
        <w:t>budynkach</w:t>
      </w:r>
      <w:r w:rsidR="00A82214">
        <w:rPr>
          <w:rFonts w:ascii="Verdana" w:hAnsi="Verdana"/>
          <w:w w:val="90"/>
          <w:sz w:val="20"/>
          <w:szCs w:val="20"/>
          <w:lang w:eastAsia="en-US"/>
        </w:rPr>
        <w:t xml:space="preserve"> przy ul. Przęsłowej 2 i 3 jak  również budynki</w:t>
      </w:r>
      <w:r w:rsidR="00956BD0">
        <w:rPr>
          <w:rFonts w:ascii="Verdana" w:hAnsi="Verdana"/>
          <w:w w:val="90"/>
          <w:sz w:val="20"/>
          <w:szCs w:val="20"/>
          <w:lang w:eastAsia="en-US"/>
        </w:rPr>
        <w:t xml:space="preserve"> przy ul. Krakowskiej 54 - 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>stały kontakt z Rejonem w Kielcach w tym zakresie)</w:t>
      </w:r>
      <w:r w:rsidR="0051024A">
        <w:rPr>
          <w:rFonts w:ascii="Verdana" w:hAnsi="Verdana"/>
          <w:w w:val="90"/>
          <w:sz w:val="20"/>
          <w:szCs w:val="20"/>
          <w:lang w:eastAsia="en-US"/>
        </w:rPr>
        <w:t>,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</w:p>
    <w:p w14:paraId="289007E3" w14:textId="59CBF488" w:rsidR="00A56F57" w:rsidRDefault="00A56F57" w:rsidP="00A56F57">
      <w:pPr>
        <w:pStyle w:val="Akapitzlist"/>
        <w:numPr>
          <w:ilvl w:val="0"/>
          <w:numId w:val="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dokonywanie </w:t>
      </w:r>
      <w:r w:rsidR="00437861">
        <w:rPr>
          <w:rFonts w:ascii="Verdana" w:hAnsi="Verdana"/>
          <w:w w:val="90"/>
          <w:sz w:val="20"/>
          <w:szCs w:val="20"/>
          <w:lang w:eastAsia="en-US"/>
        </w:rPr>
        <w:t xml:space="preserve">we własnym zakresie 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>drobnych</w:t>
      </w:r>
      <w:r w:rsidR="00DB2497">
        <w:rPr>
          <w:rFonts w:ascii="Verdana" w:hAnsi="Verdana"/>
          <w:w w:val="90"/>
          <w:sz w:val="20"/>
          <w:szCs w:val="20"/>
          <w:lang w:eastAsia="en-US"/>
        </w:rPr>
        <w:t xml:space="preserve"> prac budowlanych,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 napraw i prac konserwatorskich</w:t>
      </w:r>
      <w:r w:rsidR="00437861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>
        <w:rPr>
          <w:rFonts w:ascii="Verdana" w:hAnsi="Verdana"/>
          <w:w w:val="90"/>
          <w:sz w:val="20"/>
          <w:szCs w:val="20"/>
          <w:lang w:eastAsia="en-US"/>
        </w:rPr>
        <w:t>(</w:t>
      </w:r>
      <w:r w:rsidR="00437861">
        <w:rPr>
          <w:rFonts w:ascii="Verdana" w:hAnsi="Verdana"/>
          <w:w w:val="90"/>
          <w:sz w:val="20"/>
          <w:szCs w:val="20"/>
          <w:lang w:eastAsia="en-US"/>
        </w:rPr>
        <w:t xml:space="preserve">między innymi </w:t>
      </w:r>
      <w:r>
        <w:rPr>
          <w:rFonts w:ascii="Verdana" w:hAnsi="Verdana"/>
          <w:w w:val="90"/>
          <w:sz w:val="20"/>
          <w:szCs w:val="20"/>
          <w:lang w:eastAsia="en-US"/>
        </w:rPr>
        <w:t xml:space="preserve">takich jak: wymiany spalonych żarówek, świetlówek, zapłonników, </w:t>
      </w:r>
      <w:r w:rsidR="00C44B22">
        <w:rPr>
          <w:rFonts w:ascii="Verdana" w:hAnsi="Verdana"/>
          <w:w w:val="90"/>
          <w:sz w:val="20"/>
          <w:szCs w:val="20"/>
          <w:lang w:eastAsia="en-US"/>
        </w:rPr>
        <w:t xml:space="preserve">gniazdek, włączników, </w:t>
      </w:r>
      <w:r w:rsidR="003A442D">
        <w:rPr>
          <w:rFonts w:ascii="Verdana" w:hAnsi="Verdana"/>
          <w:w w:val="90"/>
          <w:sz w:val="20"/>
          <w:szCs w:val="20"/>
          <w:lang w:eastAsia="en-US"/>
        </w:rPr>
        <w:t xml:space="preserve">innych </w:t>
      </w:r>
      <w:r w:rsidR="00C44B22">
        <w:rPr>
          <w:rFonts w:ascii="Verdana" w:hAnsi="Verdana"/>
          <w:w w:val="90"/>
          <w:sz w:val="20"/>
          <w:szCs w:val="20"/>
          <w:lang w:eastAsia="en-US"/>
        </w:rPr>
        <w:t xml:space="preserve">elementów instalacji,  </w:t>
      </w:r>
      <w:r>
        <w:rPr>
          <w:rFonts w:ascii="Verdana" w:hAnsi="Verdana"/>
          <w:w w:val="90"/>
          <w:sz w:val="20"/>
          <w:szCs w:val="20"/>
          <w:lang w:eastAsia="en-US"/>
        </w:rPr>
        <w:t>wymiany zamków i klamek, wkładek zamkowych, szyldów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>,</w:t>
      </w:r>
      <w:r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C44B22">
        <w:rPr>
          <w:rFonts w:ascii="Verdana" w:hAnsi="Verdana"/>
          <w:w w:val="90"/>
          <w:sz w:val="20"/>
          <w:szCs w:val="20"/>
          <w:lang w:eastAsia="en-US"/>
        </w:rPr>
        <w:t xml:space="preserve">bram i ogrodzenia, okien oraz drzwi, </w:t>
      </w:r>
      <w:r>
        <w:rPr>
          <w:rFonts w:ascii="Verdana" w:hAnsi="Verdana"/>
          <w:w w:val="90"/>
          <w:sz w:val="20"/>
          <w:szCs w:val="20"/>
          <w:lang w:eastAsia="en-US"/>
        </w:rPr>
        <w:t xml:space="preserve">wykonanie mocowania tablic, półek, map, itp., naprawy mebli biurowych, </w:t>
      </w:r>
      <w:r w:rsidRPr="00095213">
        <w:rPr>
          <w:rFonts w:ascii="Verdana" w:hAnsi="Verdana"/>
          <w:w w:val="90"/>
          <w:sz w:val="20"/>
          <w:szCs w:val="20"/>
          <w:lang w:eastAsia="en-US"/>
        </w:rPr>
        <w:t>krzeseł</w:t>
      </w:r>
      <w:r>
        <w:rPr>
          <w:rFonts w:ascii="Verdana" w:hAnsi="Verdana"/>
          <w:w w:val="90"/>
          <w:sz w:val="20"/>
          <w:szCs w:val="20"/>
          <w:lang w:eastAsia="en-US"/>
        </w:rPr>
        <w:t xml:space="preserve">, stołów, malowanie odświeżanie ścian, </w:t>
      </w:r>
      <w:r w:rsidR="00C44B22">
        <w:rPr>
          <w:rFonts w:ascii="Verdana" w:hAnsi="Verdana"/>
          <w:w w:val="90"/>
          <w:sz w:val="20"/>
          <w:szCs w:val="20"/>
          <w:lang w:eastAsia="en-US"/>
        </w:rPr>
        <w:t>szpachlowani</w:t>
      </w:r>
      <w:r w:rsidR="009A6833">
        <w:rPr>
          <w:rFonts w:ascii="Verdana" w:hAnsi="Verdana"/>
          <w:w w:val="90"/>
          <w:sz w:val="20"/>
          <w:szCs w:val="20"/>
          <w:lang w:eastAsia="en-US"/>
        </w:rPr>
        <w:t>e</w:t>
      </w:r>
      <w:r w:rsidR="00C44B22">
        <w:rPr>
          <w:rFonts w:ascii="Verdana" w:hAnsi="Verdana"/>
          <w:w w:val="90"/>
          <w:sz w:val="20"/>
          <w:szCs w:val="20"/>
          <w:lang w:eastAsia="en-US"/>
        </w:rPr>
        <w:t xml:space="preserve"> i gipsowani</w:t>
      </w:r>
      <w:r w:rsidR="009A6833">
        <w:rPr>
          <w:rFonts w:ascii="Verdana" w:hAnsi="Verdana"/>
          <w:w w:val="90"/>
          <w:sz w:val="20"/>
          <w:szCs w:val="20"/>
          <w:lang w:eastAsia="en-US"/>
        </w:rPr>
        <w:t>e</w:t>
      </w:r>
      <w:r w:rsidR="00C44B22">
        <w:rPr>
          <w:rFonts w:ascii="Verdana" w:hAnsi="Verdana"/>
          <w:w w:val="90"/>
          <w:sz w:val="20"/>
          <w:szCs w:val="20"/>
          <w:lang w:eastAsia="en-US"/>
        </w:rPr>
        <w:t xml:space="preserve"> niewielki ubytków powstających w trakcie eksploatacji budynku, </w:t>
      </w:r>
      <w:r>
        <w:rPr>
          <w:rFonts w:ascii="Verdana" w:hAnsi="Verdana"/>
          <w:w w:val="90"/>
          <w:sz w:val="20"/>
          <w:szCs w:val="20"/>
          <w:lang w:eastAsia="en-US"/>
        </w:rPr>
        <w:t>drobne prace wykończeniowe ogólnobudowlane, odpowietrzanie grzejników</w:t>
      </w:r>
      <w:r w:rsidR="00437861">
        <w:rPr>
          <w:rFonts w:ascii="Verdana" w:hAnsi="Verdana"/>
          <w:w w:val="90"/>
          <w:sz w:val="20"/>
          <w:szCs w:val="20"/>
          <w:lang w:eastAsia="en-US"/>
        </w:rPr>
        <w:t>, wymiana zaworów</w:t>
      </w:r>
      <w:r>
        <w:rPr>
          <w:rFonts w:ascii="Verdana" w:hAnsi="Verdana"/>
          <w:w w:val="90"/>
          <w:sz w:val="20"/>
          <w:szCs w:val="20"/>
          <w:lang w:eastAsia="en-US"/>
        </w:rPr>
        <w:t>, naprawa i regulacja spłuczek</w:t>
      </w:r>
      <w:r w:rsidR="00296D3A">
        <w:rPr>
          <w:rFonts w:ascii="Verdana" w:hAnsi="Verdana"/>
          <w:w w:val="90"/>
          <w:sz w:val="20"/>
          <w:szCs w:val="20"/>
          <w:lang w:eastAsia="en-US"/>
        </w:rPr>
        <w:t>,</w:t>
      </w:r>
      <w:r w:rsidR="00437861">
        <w:rPr>
          <w:rFonts w:ascii="Verdana" w:hAnsi="Verdana"/>
          <w:w w:val="90"/>
          <w:sz w:val="20"/>
          <w:szCs w:val="20"/>
          <w:lang w:eastAsia="en-US"/>
        </w:rPr>
        <w:t xml:space="preserve"> kranów</w:t>
      </w:r>
      <w:r>
        <w:rPr>
          <w:rFonts w:ascii="Verdana" w:hAnsi="Verdana"/>
          <w:w w:val="90"/>
          <w:sz w:val="20"/>
          <w:szCs w:val="20"/>
          <w:lang w:eastAsia="en-US"/>
        </w:rPr>
        <w:t>,</w:t>
      </w:r>
      <w:r w:rsidR="00C44B22">
        <w:rPr>
          <w:rFonts w:ascii="Verdana" w:hAnsi="Verdana"/>
          <w:w w:val="90"/>
          <w:sz w:val="20"/>
          <w:szCs w:val="20"/>
          <w:lang w:eastAsia="en-US"/>
        </w:rPr>
        <w:t xml:space="preserve"> udrażnianie instalacji,</w:t>
      </w:r>
      <w:r>
        <w:rPr>
          <w:rFonts w:ascii="Verdana" w:hAnsi="Verdana"/>
          <w:w w:val="90"/>
          <w:sz w:val="20"/>
          <w:szCs w:val="20"/>
          <w:lang w:eastAsia="en-US"/>
        </w:rPr>
        <w:t xml:space="preserve"> wykonywanie prac porządkowych </w:t>
      </w:r>
      <w:r w:rsidRPr="00425AB8">
        <w:rPr>
          <w:rFonts w:ascii="Verdana" w:hAnsi="Verdana"/>
          <w:w w:val="90"/>
          <w:sz w:val="20"/>
          <w:szCs w:val="20"/>
          <w:lang w:eastAsia="en-US"/>
        </w:rPr>
        <w:t xml:space="preserve">w tym czyszczenie rynien na budynkach, w razie potrzeb drobne prace przy zieleni zewnętrznej oraz w razie potrzeby akcja zimowego odśnieżania przy budynkach Oddziału itp.),  </w:t>
      </w:r>
    </w:p>
    <w:p w14:paraId="388B5F44" w14:textId="77777777" w:rsidR="00CB4A77" w:rsidRPr="002F579B" w:rsidRDefault="00437861" w:rsidP="002F579B">
      <w:pPr>
        <w:pStyle w:val="Akapitzlist"/>
        <w:numPr>
          <w:ilvl w:val="0"/>
          <w:numId w:val="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en-US"/>
        </w:rPr>
      </w:pPr>
      <w:r>
        <w:rPr>
          <w:rFonts w:ascii="Verdana" w:hAnsi="Verdana"/>
          <w:w w:val="90"/>
          <w:sz w:val="20"/>
          <w:szCs w:val="20"/>
          <w:lang w:eastAsia="en-US"/>
        </w:rPr>
        <w:t>wykonywanie obchodów budynków i terenu wokół budynków</w:t>
      </w:r>
      <w:r w:rsidR="003622B1">
        <w:rPr>
          <w:rFonts w:ascii="Verdana" w:hAnsi="Verdana"/>
          <w:w w:val="90"/>
          <w:sz w:val="20"/>
          <w:szCs w:val="20"/>
          <w:lang w:eastAsia="en-US"/>
        </w:rPr>
        <w:t xml:space="preserve"> w cel</w:t>
      </w:r>
      <w:r w:rsidR="00AC438B">
        <w:rPr>
          <w:rFonts w:ascii="Verdana" w:hAnsi="Verdana"/>
          <w:w w:val="90"/>
          <w:sz w:val="20"/>
          <w:szCs w:val="20"/>
          <w:lang w:eastAsia="en-US"/>
        </w:rPr>
        <w:t>ach</w:t>
      </w:r>
      <w:r w:rsidR="003622B1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AC438B">
        <w:rPr>
          <w:rFonts w:ascii="Verdana" w:hAnsi="Verdana"/>
          <w:w w:val="90"/>
          <w:sz w:val="20"/>
          <w:szCs w:val="20"/>
          <w:lang w:eastAsia="en-US"/>
        </w:rPr>
        <w:t xml:space="preserve">kontroli elewacji </w:t>
      </w:r>
      <w:r w:rsidR="003A442D">
        <w:rPr>
          <w:rFonts w:ascii="Verdana" w:hAnsi="Verdana"/>
          <w:w w:val="90"/>
          <w:sz w:val="20"/>
          <w:szCs w:val="20"/>
          <w:lang w:eastAsia="en-US"/>
        </w:rPr>
        <w:br/>
      </w:r>
      <w:r w:rsidR="00AC438B">
        <w:rPr>
          <w:rFonts w:ascii="Verdana" w:hAnsi="Verdana"/>
          <w:w w:val="90"/>
          <w:sz w:val="20"/>
          <w:szCs w:val="20"/>
          <w:lang w:eastAsia="en-US"/>
        </w:rPr>
        <w:t xml:space="preserve">i instalacji </w:t>
      </w:r>
      <w:r w:rsidR="00296D3A">
        <w:rPr>
          <w:rFonts w:ascii="Verdana" w:hAnsi="Verdana"/>
          <w:w w:val="90"/>
          <w:sz w:val="20"/>
          <w:szCs w:val="20"/>
          <w:lang w:eastAsia="en-US"/>
        </w:rPr>
        <w:t>zewnętrznych (odgromowe, rury spustowe</w:t>
      </w:r>
      <w:r>
        <w:rPr>
          <w:rFonts w:ascii="Verdana" w:hAnsi="Verdana"/>
          <w:w w:val="90"/>
          <w:sz w:val="20"/>
          <w:szCs w:val="20"/>
          <w:lang w:eastAsia="en-US"/>
        </w:rPr>
        <w:t>,</w:t>
      </w:r>
      <w:r w:rsidR="00296D3A">
        <w:rPr>
          <w:rFonts w:ascii="Verdana" w:hAnsi="Verdana"/>
          <w:w w:val="90"/>
          <w:sz w:val="20"/>
          <w:szCs w:val="20"/>
          <w:lang w:eastAsia="en-US"/>
        </w:rPr>
        <w:t xml:space="preserve"> klimatyzatory, oświetlenie),</w:t>
      </w:r>
    </w:p>
    <w:p w14:paraId="55D27856" w14:textId="77777777" w:rsidR="00CB4A77" w:rsidRDefault="00CB4A77" w:rsidP="002F579B">
      <w:pPr>
        <w:pStyle w:val="Akapitzlist"/>
        <w:numPr>
          <w:ilvl w:val="0"/>
          <w:numId w:val="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2F579B">
        <w:rPr>
          <w:rFonts w:ascii="Verdana" w:hAnsi="Verdana"/>
          <w:w w:val="90"/>
          <w:sz w:val="20"/>
          <w:szCs w:val="20"/>
          <w:lang w:eastAsia="en-US"/>
        </w:rPr>
        <w:t>dokonywanie zakupów oraz prac</w:t>
      </w:r>
      <w:r w:rsidR="005E2949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5E2949" w:rsidRPr="00095213">
        <w:rPr>
          <w:rFonts w:ascii="Verdana" w:hAnsi="Verdana"/>
          <w:w w:val="90"/>
          <w:sz w:val="20"/>
          <w:szCs w:val="20"/>
          <w:lang w:eastAsia="en-US"/>
        </w:rPr>
        <w:t>załadowczo - rozładunkowych</w:t>
      </w:r>
      <w:r w:rsidRPr="00095213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>materiałów na potrzeby Oddziału,</w:t>
      </w:r>
    </w:p>
    <w:p w14:paraId="065F63C5" w14:textId="77777777" w:rsidR="003A442D" w:rsidRPr="00C05F84" w:rsidRDefault="003A442D" w:rsidP="003A442D">
      <w:pPr>
        <w:pStyle w:val="Akapitzlist"/>
        <w:numPr>
          <w:ilvl w:val="0"/>
          <w:numId w:val="6"/>
        </w:numPr>
        <w:rPr>
          <w:rFonts w:ascii="Verdana" w:hAnsi="Verdana"/>
          <w:w w:val="90"/>
          <w:sz w:val="20"/>
          <w:szCs w:val="20"/>
          <w:lang w:eastAsia="en-US"/>
        </w:rPr>
      </w:pPr>
      <w:r w:rsidRPr="00C05F84">
        <w:rPr>
          <w:rFonts w:ascii="Verdana" w:hAnsi="Verdana"/>
          <w:w w:val="90"/>
          <w:sz w:val="20"/>
          <w:szCs w:val="20"/>
          <w:lang w:eastAsia="en-US"/>
        </w:rPr>
        <w:t>pomoc przy cięższych pracach porządkowych i remontach (przesuwanie ciężkich szaf, mebli itp.),</w:t>
      </w:r>
    </w:p>
    <w:p w14:paraId="14833EF5" w14:textId="77777777" w:rsidR="00CB4A77" w:rsidRPr="002F579B" w:rsidRDefault="00CB4A77" w:rsidP="002F579B">
      <w:pPr>
        <w:pStyle w:val="Akapitzlist"/>
        <w:numPr>
          <w:ilvl w:val="0"/>
          <w:numId w:val="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2F579B">
        <w:rPr>
          <w:rFonts w:ascii="Verdana" w:hAnsi="Verdana"/>
          <w:w w:val="90"/>
          <w:sz w:val="20"/>
          <w:szCs w:val="20"/>
          <w:lang w:eastAsia="en-US"/>
        </w:rPr>
        <w:t xml:space="preserve">pomoc przy </w:t>
      </w:r>
      <w:r w:rsidR="005E2949" w:rsidRPr="00095213">
        <w:rPr>
          <w:rFonts w:ascii="Verdana" w:hAnsi="Verdana"/>
          <w:w w:val="90"/>
          <w:sz w:val="20"/>
          <w:szCs w:val="20"/>
          <w:lang w:eastAsia="en-US"/>
        </w:rPr>
        <w:t xml:space="preserve">inwentaryzacji oraz </w:t>
      </w:r>
      <w:r w:rsidRPr="002F579B">
        <w:rPr>
          <w:rFonts w:ascii="Verdana" w:hAnsi="Verdana"/>
          <w:w w:val="90"/>
          <w:sz w:val="20"/>
          <w:szCs w:val="20"/>
          <w:lang w:eastAsia="en-US"/>
        </w:rPr>
        <w:t>archiwizowaniu dokumentów w komórkach organizacyjnych Oddziału wraz z ich przeniesieniem do zakładowego archiwum,</w:t>
      </w:r>
    </w:p>
    <w:p w14:paraId="0A12EDF0" w14:textId="2312DB06" w:rsidR="008D753C" w:rsidRPr="00C05F84" w:rsidRDefault="00CB4A77" w:rsidP="008D753C">
      <w:pPr>
        <w:pStyle w:val="Akapitzlist"/>
        <w:numPr>
          <w:ilvl w:val="0"/>
          <w:numId w:val="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C05F84">
        <w:rPr>
          <w:rFonts w:ascii="Verdana" w:hAnsi="Verdana"/>
          <w:w w:val="90"/>
          <w:sz w:val="20"/>
          <w:szCs w:val="20"/>
          <w:lang w:eastAsia="en-US"/>
        </w:rPr>
        <w:t xml:space="preserve">wykonywanie innych prac </w:t>
      </w:r>
      <w:r w:rsidR="00BC4464" w:rsidRPr="00C05F84">
        <w:rPr>
          <w:rFonts w:ascii="Verdana" w:hAnsi="Verdana"/>
          <w:w w:val="90"/>
          <w:sz w:val="20"/>
          <w:szCs w:val="20"/>
          <w:lang w:eastAsia="en-US"/>
        </w:rPr>
        <w:t>wynikających z potrzeb w poszczególnych komór</w:t>
      </w:r>
      <w:r w:rsidRPr="00C05F84">
        <w:rPr>
          <w:rFonts w:ascii="Verdana" w:hAnsi="Verdana"/>
          <w:w w:val="90"/>
          <w:sz w:val="20"/>
          <w:szCs w:val="20"/>
          <w:lang w:eastAsia="en-US"/>
        </w:rPr>
        <w:t>k</w:t>
      </w:r>
      <w:r w:rsidR="00BC4464" w:rsidRPr="00C05F84">
        <w:rPr>
          <w:rFonts w:ascii="Verdana" w:hAnsi="Verdana"/>
          <w:w w:val="90"/>
          <w:sz w:val="20"/>
          <w:szCs w:val="20"/>
          <w:lang w:eastAsia="en-US"/>
        </w:rPr>
        <w:t>ach</w:t>
      </w:r>
      <w:r w:rsidRPr="00C05F84">
        <w:rPr>
          <w:rFonts w:ascii="Verdana" w:hAnsi="Verdana"/>
          <w:w w:val="90"/>
          <w:sz w:val="20"/>
          <w:szCs w:val="20"/>
          <w:lang w:eastAsia="en-US"/>
        </w:rPr>
        <w:t xml:space="preserve"> organizacyjnych </w:t>
      </w:r>
      <w:r w:rsidR="00296D3A" w:rsidRPr="00C05F84">
        <w:rPr>
          <w:rFonts w:ascii="Verdana" w:hAnsi="Verdana"/>
          <w:w w:val="90"/>
          <w:sz w:val="20"/>
          <w:szCs w:val="20"/>
          <w:lang w:eastAsia="en-US"/>
        </w:rPr>
        <w:t>związanych z zakresem</w:t>
      </w:r>
      <w:r w:rsidR="00C05F84" w:rsidRPr="00C05F84">
        <w:rPr>
          <w:rFonts w:ascii="Verdana" w:hAnsi="Verdana"/>
          <w:w w:val="90"/>
          <w:sz w:val="20"/>
          <w:szCs w:val="20"/>
          <w:lang w:eastAsia="en-US"/>
        </w:rPr>
        <w:t xml:space="preserve"> ich</w:t>
      </w:r>
      <w:r w:rsidR="00296D3A" w:rsidRPr="00C05F84">
        <w:rPr>
          <w:rFonts w:ascii="Verdana" w:hAnsi="Verdana"/>
          <w:w w:val="90"/>
          <w:sz w:val="20"/>
          <w:szCs w:val="20"/>
          <w:lang w:eastAsia="en-US"/>
        </w:rPr>
        <w:t xml:space="preserve"> działania,</w:t>
      </w:r>
      <w:r w:rsidRPr="00C05F84">
        <w:rPr>
          <w:rFonts w:ascii="Verdana" w:hAnsi="Verdana"/>
          <w:w w:val="90"/>
          <w:sz w:val="20"/>
          <w:szCs w:val="20"/>
          <w:lang w:eastAsia="en-US"/>
        </w:rPr>
        <w:t xml:space="preserve">  </w:t>
      </w:r>
    </w:p>
    <w:p w14:paraId="133EB4C1" w14:textId="43101E03" w:rsidR="008D753C" w:rsidRPr="00425AB8" w:rsidRDefault="00425AB8" w:rsidP="008D75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425AB8">
        <w:rPr>
          <w:rFonts w:ascii="Verdana" w:hAnsi="Verdana"/>
          <w:w w:val="90"/>
          <w:sz w:val="20"/>
          <w:szCs w:val="20"/>
          <w:lang w:eastAsia="en-US"/>
        </w:rPr>
        <w:t>s</w:t>
      </w:r>
      <w:r w:rsidR="008D753C" w:rsidRPr="00425AB8">
        <w:rPr>
          <w:rFonts w:ascii="Verdana" w:hAnsi="Verdana"/>
          <w:w w:val="90"/>
          <w:sz w:val="20"/>
          <w:szCs w:val="20"/>
          <w:lang w:eastAsia="en-US"/>
        </w:rPr>
        <w:t xml:space="preserve">zczegółowy zakres zadań </w:t>
      </w:r>
      <w:r w:rsidR="00FC3341" w:rsidRPr="00425AB8">
        <w:rPr>
          <w:rFonts w:ascii="Verdana" w:hAnsi="Verdana"/>
          <w:w w:val="90"/>
          <w:sz w:val="20"/>
          <w:szCs w:val="20"/>
          <w:lang w:eastAsia="en-US"/>
        </w:rPr>
        <w:t xml:space="preserve">(czynności) </w:t>
      </w:r>
      <w:r w:rsidR="008D753C" w:rsidRPr="00425AB8">
        <w:rPr>
          <w:rFonts w:ascii="Verdana" w:hAnsi="Verdana"/>
          <w:w w:val="90"/>
          <w:sz w:val="20"/>
          <w:szCs w:val="20"/>
          <w:lang w:eastAsia="en-US"/>
        </w:rPr>
        <w:t>będzie przekazywał pracowniko</w:t>
      </w:r>
      <w:r w:rsidR="00A82214">
        <w:rPr>
          <w:rFonts w:ascii="Verdana" w:hAnsi="Verdana"/>
          <w:w w:val="90"/>
          <w:sz w:val="20"/>
          <w:szCs w:val="20"/>
          <w:lang w:eastAsia="en-US"/>
        </w:rPr>
        <w:t>wi</w:t>
      </w:r>
      <w:r w:rsidR="008D753C" w:rsidRPr="00425AB8">
        <w:rPr>
          <w:rFonts w:ascii="Verdana" w:hAnsi="Verdana"/>
          <w:w w:val="90"/>
          <w:sz w:val="20"/>
          <w:szCs w:val="20"/>
          <w:lang w:eastAsia="en-US"/>
        </w:rPr>
        <w:t xml:space="preserve"> pracodawca</w:t>
      </w:r>
      <w:r w:rsidRPr="00425AB8">
        <w:rPr>
          <w:rFonts w:ascii="Verdana" w:hAnsi="Verdana"/>
          <w:w w:val="90"/>
          <w:sz w:val="20"/>
          <w:szCs w:val="20"/>
          <w:lang w:eastAsia="en-US"/>
        </w:rPr>
        <w:t xml:space="preserve"> po konsultacjach z Zamawiającym</w:t>
      </w:r>
      <w:r w:rsidR="008D753C" w:rsidRPr="00425AB8">
        <w:rPr>
          <w:rFonts w:ascii="Verdana" w:hAnsi="Verdana"/>
          <w:w w:val="90"/>
          <w:sz w:val="20"/>
          <w:szCs w:val="20"/>
          <w:lang w:eastAsia="en-US"/>
        </w:rPr>
        <w:t xml:space="preserve">. </w:t>
      </w:r>
    </w:p>
    <w:p w14:paraId="67A91C2A" w14:textId="56DE4434" w:rsidR="00B67A61" w:rsidRPr="00E16FCB" w:rsidRDefault="00B67A61" w:rsidP="00E16FC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sz w:val="20"/>
          <w:szCs w:val="20"/>
        </w:rPr>
      </w:pPr>
      <w:r w:rsidRPr="00E16FCB">
        <w:rPr>
          <w:rFonts w:ascii="Verdana" w:hAnsi="Verdana" w:cs="Verdana"/>
          <w:w w:val="90"/>
          <w:sz w:val="20"/>
          <w:szCs w:val="20"/>
        </w:rPr>
        <w:t>Strony ustalają, że czynności określone w pkt 11. OPZ będą wykonywane przez pracownik</w:t>
      </w:r>
      <w:r w:rsidR="00136AF5">
        <w:rPr>
          <w:rFonts w:ascii="Verdana" w:hAnsi="Verdana" w:cs="Verdana"/>
          <w:w w:val="90"/>
          <w:sz w:val="20"/>
          <w:szCs w:val="20"/>
        </w:rPr>
        <w:t>a</w:t>
      </w:r>
      <w:r w:rsidRPr="00E16FCB">
        <w:rPr>
          <w:rFonts w:ascii="Verdana" w:hAnsi="Verdana" w:cs="Verdana"/>
          <w:w w:val="90"/>
          <w:sz w:val="20"/>
          <w:szCs w:val="20"/>
        </w:rPr>
        <w:t xml:space="preserve"> Wykonawcy zatrudnion</w:t>
      </w:r>
      <w:r w:rsidR="00136AF5">
        <w:rPr>
          <w:rFonts w:ascii="Verdana" w:hAnsi="Verdana" w:cs="Verdana"/>
          <w:w w:val="90"/>
          <w:sz w:val="20"/>
          <w:szCs w:val="20"/>
        </w:rPr>
        <w:t>ego</w:t>
      </w:r>
      <w:r w:rsidRPr="00E16FCB">
        <w:rPr>
          <w:rFonts w:ascii="Verdana" w:hAnsi="Verdana" w:cs="Verdana"/>
          <w:w w:val="90"/>
          <w:sz w:val="20"/>
          <w:szCs w:val="20"/>
        </w:rPr>
        <w:t xml:space="preserve"> na umowę o pracę w rozumieniu przepisów Kodeksu Pracy, </w:t>
      </w:r>
      <w:r w:rsidR="003256A7">
        <w:rPr>
          <w:rFonts w:ascii="Verdana" w:hAnsi="Verdana" w:cs="Verdana"/>
          <w:w w:val="90"/>
          <w:sz w:val="20"/>
          <w:szCs w:val="20"/>
        </w:rPr>
        <w:br/>
      </w:r>
      <w:r w:rsidRPr="00E16FCB">
        <w:rPr>
          <w:rFonts w:ascii="Verdana" w:hAnsi="Verdana" w:cs="Verdana"/>
          <w:w w:val="90"/>
          <w:sz w:val="20"/>
          <w:szCs w:val="20"/>
        </w:rPr>
        <w:t>w zakresie potrzebnym do realizacji Umowy zgodnie z obowiązującymi przepisami kodeksu pracy.</w:t>
      </w:r>
    </w:p>
    <w:p w14:paraId="5DAA5F1B" w14:textId="77777777" w:rsidR="00B67A61" w:rsidRPr="00E16FCB" w:rsidRDefault="00B67A61" w:rsidP="00E16FC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sz w:val="20"/>
          <w:szCs w:val="20"/>
        </w:rPr>
      </w:pPr>
      <w:r w:rsidRPr="00E16FCB">
        <w:rPr>
          <w:rFonts w:ascii="Verdana" w:hAnsi="Verdana" w:cs="Verdana"/>
          <w:w w:val="90"/>
          <w:sz w:val="20"/>
          <w:szCs w:val="20"/>
        </w:rPr>
        <w:t xml:space="preserve">W przypadku rozwiązania </w:t>
      </w:r>
      <w:r w:rsidRPr="00E16FCB">
        <w:rPr>
          <w:rFonts w:ascii="Verdana" w:hAnsi="Verdana" w:cs="Verdana,Bold"/>
          <w:bCs/>
          <w:w w:val="90"/>
          <w:sz w:val="20"/>
          <w:szCs w:val="20"/>
        </w:rPr>
        <w:t xml:space="preserve">umowy o pracę przez </w:t>
      </w:r>
      <w:r w:rsidRPr="00E16FCB">
        <w:rPr>
          <w:rFonts w:ascii="Verdana" w:hAnsi="Verdana" w:cs="Verdana"/>
          <w:w w:val="90"/>
          <w:sz w:val="20"/>
          <w:szCs w:val="20"/>
        </w:rPr>
        <w:t xml:space="preserve">Wykonawcę lub pracownika Wykonawcy przed zakończeniem okresu trwania umowy lub w przypadku żądania przez Zamawiającego zmiany pracownika wykonującego określone czynności zgodnie z pkt. 7 Opisu przedmiotu zamówienia, Wykonawca zobowiązany będzie zatrudnić niezwłocznie (ale nie dłużej niż w ciągu </w:t>
      </w:r>
      <w:r w:rsidR="00CB404F">
        <w:rPr>
          <w:rFonts w:ascii="Verdana" w:hAnsi="Verdana" w:cs="Verdana"/>
          <w:w w:val="90"/>
          <w:sz w:val="20"/>
          <w:szCs w:val="20"/>
        </w:rPr>
        <w:t>14</w:t>
      </w:r>
      <w:r w:rsidRPr="00E16FCB">
        <w:rPr>
          <w:rFonts w:ascii="Verdana" w:hAnsi="Verdana" w:cs="Verdana"/>
          <w:w w:val="90"/>
          <w:sz w:val="20"/>
          <w:szCs w:val="20"/>
        </w:rPr>
        <w:t xml:space="preserve"> dni) inną osobę</w:t>
      </w:r>
      <w:r w:rsidR="002C4E9A" w:rsidRPr="002C4E9A">
        <w:t xml:space="preserve"> </w:t>
      </w:r>
      <w:r w:rsidR="002C4E9A" w:rsidRPr="00E16FCB">
        <w:rPr>
          <w:rFonts w:ascii="Verdana" w:hAnsi="Verdana" w:cs="Verdana"/>
          <w:w w:val="90"/>
          <w:sz w:val="20"/>
          <w:szCs w:val="20"/>
        </w:rPr>
        <w:t>posiadającą takie same lub wyższe kwalifikacje,</w:t>
      </w:r>
      <w:r w:rsidRPr="00E16FCB">
        <w:rPr>
          <w:rFonts w:ascii="Verdana" w:hAnsi="Verdana" w:cs="Verdana"/>
          <w:w w:val="90"/>
          <w:sz w:val="20"/>
          <w:szCs w:val="20"/>
        </w:rPr>
        <w:t xml:space="preserve"> w tym samym wymiarze czasu pracy oraz będzie zobowiązany przedstawić Zamawiającemu dokumenty potwierdzające zatrudnienie. Wykonawca do czasu zatrudniania nowego pracownika jest zobowiązany skierować innego pracownika na zastępstwo.</w:t>
      </w:r>
    </w:p>
    <w:p w14:paraId="2A84080F" w14:textId="77777777" w:rsidR="00C70A3D" w:rsidRDefault="00C70A3D" w:rsidP="00E70056">
      <w:pPr>
        <w:autoSpaceDE w:val="0"/>
        <w:autoSpaceDN w:val="0"/>
        <w:adjustRightInd w:val="0"/>
        <w:spacing w:line="260" w:lineRule="atLeast"/>
        <w:ind w:left="284" w:hanging="284"/>
        <w:jc w:val="right"/>
        <w:rPr>
          <w:rFonts w:ascii="Verdana" w:hAnsi="Verdana"/>
          <w:w w:val="90"/>
          <w:sz w:val="20"/>
          <w:szCs w:val="20"/>
          <w:lang w:eastAsia="en-US"/>
        </w:rPr>
      </w:pPr>
    </w:p>
    <w:p w14:paraId="1C46128B" w14:textId="77777777" w:rsidR="00425AB8" w:rsidRDefault="00425AB8" w:rsidP="00DB2497">
      <w:pPr>
        <w:autoSpaceDE w:val="0"/>
        <w:autoSpaceDN w:val="0"/>
        <w:adjustRightInd w:val="0"/>
        <w:spacing w:line="260" w:lineRule="atLeast"/>
        <w:rPr>
          <w:rFonts w:ascii="Verdana" w:hAnsi="Verdana"/>
          <w:w w:val="90"/>
          <w:sz w:val="20"/>
          <w:szCs w:val="20"/>
          <w:lang w:eastAsia="en-US"/>
        </w:rPr>
      </w:pPr>
    </w:p>
    <w:sectPr w:rsidR="00425AB8" w:rsidSect="00ED0DEE"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C5F1" w14:textId="77777777" w:rsidR="00B04BC3" w:rsidRDefault="00B04BC3" w:rsidP="00997691">
      <w:r>
        <w:separator/>
      </w:r>
    </w:p>
  </w:endnote>
  <w:endnote w:type="continuationSeparator" w:id="0">
    <w:p w14:paraId="46F1996F" w14:textId="77777777" w:rsidR="00B04BC3" w:rsidRDefault="00B04BC3" w:rsidP="0099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45D41" w14:textId="77777777" w:rsidR="00B04BC3" w:rsidRDefault="00B04BC3" w:rsidP="00997691">
      <w:r>
        <w:separator/>
      </w:r>
    </w:p>
  </w:footnote>
  <w:footnote w:type="continuationSeparator" w:id="0">
    <w:p w14:paraId="3A3FE313" w14:textId="77777777" w:rsidR="00B04BC3" w:rsidRDefault="00B04BC3" w:rsidP="0099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D3C9FA0"/>
    <w:lvl w:ilvl="0" w:tplc="6736E31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 w:tplc="7D6AD3E0">
      <w:start w:val="2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D780CDD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47DC1C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F224050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3782EFE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1FC666B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2A44E86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2C5401A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30428E"/>
    <w:multiLevelType w:val="multilevel"/>
    <w:tmpl w:val="3A0C39F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6B6F22"/>
    <w:multiLevelType w:val="hybridMultilevel"/>
    <w:tmpl w:val="7FD0C14A"/>
    <w:lvl w:ilvl="0" w:tplc="81FAC5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67721"/>
    <w:multiLevelType w:val="hybridMultilevel"/>
    <w:tmpl w:val="EE7CCBFE"/>
    <w:lvl w:ilvl="0" w:tplc="04150001">
      <w:start w:val="1"/>
      <w:numFmt w:val="bullet"/>
      <w:lvlText w:val=""/>
      <w:lvlJc w:val="left"/>
      <w:pPr>
        <w:ind w:left="15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4" w15:restartNumberingAfterBreak="0">
    <w:nsid w:val="054D1942"/>
    <w:multiLevelType w:val="hybridMultilevel"/>
    <w:tmpl w:val="406E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6066E"/>
    <w:multiLevelType w:val="hybridMultilevel"/>
    <w:tmpl w:val="AA4CA854"/>
    <w:lvl w:ilvl="0" w:tplc="A3D82D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B3DF0"/>
    <w:multiLevelType w:val="hybridMultilevel"/>
    <w:tmpl w:val="D1B6D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E37BB"/>
    <w:multiLevelType w:val="hybridMultilevel"/>
    <w:tmpl w:val="5AA62282"/>
    <w:lvl w:ilvl="0" w:tplc="5A4CA66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2371F"/>
    <w:multiLevelType w:val="hybridMultilevel"/>
    <w:tmpl w:val="DA6C0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E63ED"/>
    <w:multiLevelType w:val="hybridMultilevel"/>
    <w:tmpl w:val="2D78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B455DA"/>
    <w:multiLevelType w:val="hybridMultilevel"/>
    <w:tmpl w:val="10FE26F4"/>
    <w:lvl w:ilvl="0" w:tplc="4348A5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232CEF"/>
    <w:multiLevelType w:val="hybridMultilevel"/>
    <w:tmpl w:val="FA8E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B7394"/>
    <w:multiLevelType w:val="hybridMultilevel"/>
    <w:tmpl w:val="A1DE7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15204"/>
    <w:multiLevelType w:val="hybridMultilevel"/>
    <w:tmpl w:val="B7969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72313"/>
    <w:multiLevelType w:val="hybridMultilevel"/>
    <w:tmpl w:val="A2A87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17090"/>
    <w:multiLevelType w:val="hybridMultilevel"/>
    <w:tmpl w:val="04C2CE78"/>
    <w:lvl w:ilvl="0" w:tplc="84787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3"/>
  </w:num>
  <w:num w:numId="5">
    <w:abstractNumId w:val="2"/>
  </w:num>
  <w:num w:numId="6">
    <w:abstractNumId w:val="15"/>
  </w:num>
  <w:num w:numId="7">
    <w:abstractNumId w:val="6"/>
  </w:num>
  <w:num w:numId="8">
    <w:abstractNumId w:val="7"/>
  </w:num>
  <w:num w:numId="9">
    <w:abstractNumId w:val="11"/>
  </w:num>
  <w:num w:numId="10">
    <w:abstractNumId w:val="14"/>
  </w:num>
  <w:num w:numId="11">
    <w:abstractNumId w:val="4"/>
  </w:num>
  <w:num w:numId="12">
    <w:abstractNumId w:val="13"/>
  </w:num>
  <w:num w:numId="13">
    <w:abstractNumId w:val="8"/>
  </w:num>
  <w:num w:numId="14">
    <w:abstractNumId w:val="12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DBE"/>
    <w:rsid w:val="00011495"/>
    <w:rsid w:val="00042A45"/>
    <w:rsid w:val="000448C0"/>
    <w:rsid w:val="00044F07"/>
    <w:rsid w:val="00046C0F"/>
    <w:rsid w:val="00074AEA"/>
    <w:rsid w:val="00087C0A"/>
    <w:rsid w:val="00095213"/>
    <w:rsid w:val="000963B7"/>
    <w:rsid w:val="000A2B6B"/>
    <w:rsid w:val="000A6EF4"/>
    <w:rsid w:val="000A76C2"/>
    <w:rsid w:val="000B09C4"/>
    <w:rsid w:val="000B1DBF"/>
    <w:rsid w:val="000B7A5F"/>
    <w:rsid w:val="000C25FB"/>
    <w:rsid w:val="000C74E8"/>
    <w:rsid w:val="000F3E83"/>
    <w:rsid w:val="00105872"/>
    <w:rsid w:val="00133B65"/>
    <w:rsid w:val="00136AF5"/>
    <w:rsid w:val="00141DBE"/>
    <w:rsid w:val="00142FF8"/>
    <w:rsid w:val="00152810"/>
    <w:rsid w:val="00155BD2"/>
    <w:rsid w:val="00172981"/>
    <w:rsid w:val="00172AA0"/>
    <w:rsid w:val="001907F8"/>
    <w:rsid w:val="001917AA"/>
    <w:rsid w:val="001A01E4"/>
    <w:rsid w:val="001B2136"/>
    <w:rsid w:val="001B601E"/>
    <w:rsid w:val="001C7F3B"/>
    <w:rsid w:val="001D4BA5"/>
    <w:rsid w:val="001F0EBE"/>
    <w:rsid w:val="001F55CF"/>
    <w:rsid w:val="00204B0B"/>
    <w:rsid w:val="00213346"/>
    <w:rsid w:val="00226635"/>
    <w:rsid w:val="0026123F"/>
    <w:rsid w:val="002675E3"/>
    <w:rsid w:val="002816A2"/>
    <w:rsid w:val="002867A4"/>
    <w:rsid w:val="00293DE3"/>
    <w:rsid w:val="00296D3A"/>
    <w:rsid w:val="002C36C4"/>
    <w:rsid w:val="002C375E"/>
    <w:rsid w:val="002C4E9A"/>
    <w:rsid w:val="002F579B"/>
    <w:rsid w:val="0030571E"/>
    <w:rsid w:val="00305F84"/>
    <w:rsid w:val="00313815"/>
    <w:rsid w:val="00320CD6"/>
    <w:rsid w:val="00324C8F"/>
    <w:rsid w:val="003256A7"/>
    <w:rsid w:val="003327A5"/>
    <w:rsid w:val="00334B3B"/>
    <w:rsid w:val="003409CD"/>
    <w:rsid w:val="0034492A"/>
    <w:rsid w:val="003451B5"/>
    <w:rsid w:val="003478A7"/>
    <w:rsid w:val="003534F4"/>
    <w:rsid w:val="003553AB"/>
    <w:rsid w:val="003563E1"/>
    <w:rsid w:val="003622B1"/>
    <w:rsid w:val="00373FF7"/>
    <w:rsid w:val="00390427"/>
    <w:rsid w:val="00390FEA"/>
    <w:rsid w:val="003967F3"/>
    <w:rsid w:val="003A0B9E"/>
    <w:rsid w:val="003A0FD4"/>
    <w:rsid w:val="003A442D"/>
    <w:rsid w:val="003B0FD1"/>
    <w:rsid w:val="003B3A3F"/>
    <w:rsid w:val="003B5FDE"/>
    <w:rsid w:val="003C399F"/>
    <w:rsid w:val="003C473A"/>
    <w:rsid w:val="003D0AF9"/>
    <w:rsid w:val="003D37C8"/>
    <w:rsid w:val="003F670C"/>
    <w:rsid w:val="003F7838"/>
    <w:rsid w:val="00410FEC"/>
    <w:rsid w:val="00412738"/>
    <w:rsid w:val="00422800"/>
    <w:rsid w:val="00425AB8"/>
    <w:rsid w:val="00437861"/>
    <w:rsid w:val="00474BF5"/>
    <w:rsid w:val="00480CC7"/>
    <w:rsid w:val="004845DB"/>
    <w:rsid w:val="00484E4E"/>
    <w:rsid w:val="00485382"/>
    <w:rsid w:val="00487BBC"/>
    <w:rsid w:val="004A3C89"/>
    <w:rsid w:val="004A4355"/>
    <w:rsid w:val="004B265F"/>
    <w:rsid w:val="004B6E81"/>
    <w:rsid w:val="004C05CE"/>
    <w:rsid w:val="004D6056"/>
    <w:rsid w:val="004F4DDE"/>
    <w:rsid w:val="0051024A"/>
    <w:rsid w:val="00511844"/>
    <w:rsid w:val="00515A6E"/>
    <w:rsid w:val="00521A52"/>
    <w:rsid w:val="005411CC"/>
    <w:rsid w:val="005417C1"/>
    <w:rsid w:val="0054449B"/>
    <w:rsid w:val="00547615"/>
    <w:rsid w:val="005715A7"/>
    <w:rsid w:val="00594D3A"/>
    <w:rsid w:val="005A7FF1"/>
    <w:rsid w:val="005B115A"/>
    <w:rsid w:val="005B1ACD"/>
    <w:rsid w:val="005C1952"/>
    <w:rsid w:val="005D2113"/>
    <w:rsid w:val="005E2949"/>
    <w:rsid w:val="005E79C7"/>
    <w:rsid w:val="00604CB8"/>
    <w:rsid w:val="00607876"/>
    <w:rsid w:val="00640937"/>
    <w:rsid w:val="00641940"/>
    <w:rsid w:val="00647DF3"/>
    <w:rsid w:val="00673390"/>
    <w:rsid w:val="006764BC"/>
    <w:rsid w:val="00681A40"/>
    <w:rsid w:val="00684F69"/>
    <w:rsid w:val="00694B8F"/>
    <w:rsid w:val="00695F6F"/>
    <w:rsid w:val="006B0770"/>
    <w:rsid w:val="006C15BC"/>
    <w:rsid w:val="006C3397"/>
    <w:rsid w:val="006D7AFA"/>
    <w:rsid w:val="006E55E3"/>
    <w:rsid w:val="006F000E"/>
    <w:rsid w:val="006F1F86"/>
    <w:rsid w:val="006F2543"/>
    <w:rsid w:val="006F28C6"/>
    <w:rsid w:val="007078E0"/>
    <w:rsid w:val="00713BA5"/>
    <w:rsid w:val="00724396"/>
    <w:rsid w:val="00730B97"/>
    <w:rsid w:val="00772E23"/>
    <w:rsid w:val="00783020"/>
    <w:rsid w:val="00785505"/>
    <w:rsid w:val="00787B4D"/>
    <w:rsid w:val="007B4F18"/>
    <w:rsid w:val="007B5A49"/>
    <w:rsid w:val="007C0071"/>
    <w:rsid w:val="007C113B"/>
    <w:rsid w:val="007C5169"/>
    <w:rsid w:val="007C6D11"/>
    <w:rsid w:val="007E1D7F"/>
    <w:rsid w:val="0080173B"/>
    <w:rsid w:val="0080622A"/>
    <w:rsid w:val="00815215"/>
    <w:rsid w:val="00816FCD"/>
    <w:rsid w:val="0082172B"/>
    <w:rsid w:val="008452F6"/>
    <w:rsid w:val="00845A3A"/>
    <w:rsid w:val="00850295"/>
    <w:rsid w:val="00852663"/>
    <w:rsid w:val="00871160"/>
    <w:rsid w:val="00882F23"/>
    <w:rsid w:val="008927DD"/>
    <w:rsid w:val="00895D81"/>
    <w:rsid w:val="0089781F"/>
    <w:rsid w:val="008A4070"/>
    <w:rsid w:val="008A6911"/>
    <w:rsid w:val="008C2DD7"/>
    <w:rsid w:val="008C7308"/>
    <w:rsid w:val="008D5DD1"/>
    <w:rsid w:val="008D753C"/>
    <w:rsid w:val="008E480F"/>
    <w:rsid w:val="008E7C49"/>
    <w:rsid w:val="008F150D"/>
    <w:rsid w:val="008F17BB"/>
    <w:rsid w:val="00907D10"/>
    <w:rsid w:val="00924B76"/>
    <w:rsid w:val="0092708B"/>
    <w:rsid w:val="00944C3C"/>
    <w:rsid w:val="00956BD0"/>
    <w:rsid w:val="00997691"/>
    <w:rsid w:val="009A6833"/>
    <w:rsid w:val="009B4357"/>
    <w:rsid w:val="009C6F7C"/>
    <w:rsid w:val="009E76C5"/>
    <w:rsid w:val="009F5958"/>
    <w:rsid w:val="00A04092"/>
    <w:rsid w:val="00A205C3"/>
    <w:rsid w:val="00A27101"/>
    <w:rsid w:val="00A32F37"/>
    <w:rsid w:val="00A3506E"/>
    <w:rsid w:val="00A44B6D"/>
    <w:rsid w:val="00A56F57"/>
    <w:rsid w:val="00A571FA"/>
    <w:rsid w:val="00A63A56"/>
    <w:rsid w:val="00A72911"/>
    <w:rsid w:val="00A8026E"/>
    <w:rsid w:val="00A814E3"/>
    <w:rsid w:val="00A82214"/>
    <w:rsid w:val="00A83C75"/>
    <w:rsid w:val="00A8573E"/>
    <w:rsid w:val="00A86C76"/>
    <w:rsid w:val="00A90DA5"/>
    <w:rsid w:val="00AA3B55"/>
    <w:rsid w:val="00AA7A66"/>
    <w:rsid w:val="00AB0EEF"/>
    <w:rsid w:val="00AC3F33"/>
    <w:rsid w:val="00AC438B"/>
    <w:rsid w:val="00AE3C5C"/>
    <w:rsid w:val="00AF7F96"/>
    <w:rsid w:val="00B04BC3"/>
    <w:rsid w:val="00B2512A"/>
    <w:rsid w:val="00B26289"/>
    <w:rsid w:val="00B3053B"/>
    <w:rsid w:val="00B43375"/>
    <w:rsid w:val="00B50EEB"/>
    <w:rsid w:val="00B5341B"/>
    <w:rsid w:val="00B65F98"/>
    <w:rsid w:val="00B67A61"/>
    <w:rsid w:val="00B85BE8"/>
    <w:rsid w:val="00B86791"/>
    <w:rsid w:val="00BA38FA"/>
    <w:rsid w:val="00BA6AD1"/>
    <w:rsid w:val="00BC2B46"/>
    <w:rsid w:val="00BC4464"/>
    <w:rsid w:val="00BC676F"/>
    <w:rsid w:val="00BC7DD5"/>
    <w:rsid w:val="00BC7EF4"/>
    <w:rsid w:val="00BD149B"/>
    <w:rsid w:val="00C00BFB"/>
    <w:rsid w:val="00C04EFD"/>
    <w:rsid w:val="00C05F84"/>
    <w:rsid w:val="00C063CB"/>
    <w:rsid w:val="00C10182"/>
    <w:rsid w:val="00C11A67"/>
    <w:rsid w:val="00C16EE2"/>
    <w:rsid w:val="00C30511"/>
    <w:rsid w:val="00C44B22"/>
    <w:rsid w:val="00C4619F"/>
    <w:rsid w:val="00C515B2"/>
    <w:rsid w:val="00C70A3D"/>
    <w:rsid w:val="00CB404F"/>
    <w:rsid w:val="00CB4A77"/>
    <w:rsid w:val="00CC1808"/>
    <w:rsid w:val="00CD40AA"/>
    <w:rsid w:val="00CE3E40"/>
    <w:rsid w:val="00CE4839"/>
    <w:rsid w:val="00CF25E7"/>
    <w:rsid w:val="00D03896"/>
    <w:rsid w:val="00D17679"/>
    <w:rsid w:val="00D33CF6"/>
    <w:rsid w:val="00D3653B"/>
    <w:rsid w:val="00D42D8A"/>
    <w:rsid w:val="00D51AA1"/>
    <w:rsid w:val="00D54EBC"/>
    <w:rsid w:val="00D72655"/>
    <w:rsid w:val="00D82A01"/>
    <w:rsid w:val="00D9479C"/>
    <w:rsid w:val="00D95871"/>
    <w:rsid w:val="00DB2497"/>
    <w:rsid w:val="00DB74B8"/>
    <w:rsid w:val="00DC2518"/>
    <w:rsid w:val="00E00107"/>
    <w:rsid w:val="00E072B7"/>
    <w:rsid w:val="00E1237F"/>
    <w:rsid w:val="00E13E39"/>
    <w:rsid w:val="00E16FCB"/>
    <w:rsid w:val="00E306E0"/>
    <w:rsid w:val="00E30F73"/>
    <w:rsid w:val="00E36EE4"/>
    <w:rsid w:val="00E41AAD"/>
    <w:rsid w:val="00E41F5F"/>
    <w:rsid w:val="00E57ABC"/>
    <w:rsid w:val="00E57B7C"/>
    <w:rsid w:val="00E70056"/>
    <w:rsid w:val="00E7237A"/>
    <w:rsid w:val="00E74067"/>
    <w:rsid w:val="00E76C74"/>
    <w:rsid w:val="00E906B1"/>
    <w:rsid w:val="00EA1934"/>
    <w:rsid w:val="00ED0DEE"/>
    <w:rsid w:val="00ED6350"/>
    <w:rsid w:val="00EE4E94"/>
    <w:rsid w:val="00F13917"/>
    <w:rsid w:val="00F210FC"/>
    <w:rsid w:val="00F42558"/>
    <w:rsid w:val="00F441FF"/>
    <w:rsid w:val="00F478E1"/>
    <w:rsid w:val="00F639A3"/>
    <w:rsid w:val="00F73189"/>
    <w:rsid w:val="00F74613"/>
    <w:rsid w:val="00F830C8"/>
    <w:rsid w:val="00F865D7"/>
    <w:rsid w:val="00F91947"/>
    <w:rsid w:val="00FC3341"/>
    <w:rsid w:val="00FD0AE8"/>
    <w:rsid w:val="00FD6270"/>
    <w:rsid w:val="00FE0C90"/>
    <w:rsid w:val="00FE4CB5"/>
    <w:rsid w:val="00FE5D51"/>
    <w:rsid w:val="00FF434F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C0CCF9"/>
  <w15:chartTrackingRefBased/>
  <w15:docId w15:val="{9A47124F-31E7-4C67-8A08-6C5D9728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DB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Tekst podstawowy Znak Znak Znak,Znak Znak,Znak"/>
    <w:basedOn w:val="Normalny"/>
    <w:link w:val="TekstpodstawowyZnak"/>
    <w:uiPriority w:val="99"/>
    <w:rsid w:val="00141DBE"/>
    <w:pPr>
      <w:jc w:val="center"/>
    </w:pPr>
    <w:rPr>
      <w:b/>
      <w:bCs/>
      <w:szCs w:val="20"/>
      <w:u w:val="single"/>
    </w:rPr>
  </w:style>
  <w:style w:type="character" w:customStyle="1" w:styleId="TekstpodstawowyZnak">
    <w:name w:val="Tekst podstawowy Znak"/>
    <w:aliases w:val="a2 Znak,Tekst podstawowy Znak Znak Znak Znak,Znak Znak Znak,Znak Znak1"/>
    <w:basedOn w:val="Domylnaczcionkaakapitu"/>
    <w:link w:val="Tekstpodstawowy"/>
    <w:uiPriority w:val="99"/>
    <w:locked/>
    <w:rsid w:val="00141DBE"/>
    <w:rPr>
      <w:rFonts w:ascii="Times New Roman" w:hAnsi="Times New Roman" w:cs="Times New Roman"/>
      <w:b/>
      <w:bCs/>
      <w:sz w:val="20"/>
      <w:szCs w:val="20"/>
      <w:u w:val="single"/>
      <w:lang w:val="x-none" w:eastAsia="pl-PL"/>
    </w:rPr>
  </w:style>
  <w:style w:type="paragraph" w:styleId="Zwykytekst">
    <w:name w:val="Plain Text"/>
    <w:basedOn w:val="Normalny"/>
    <w:link w:val="ZwykytekstZnak1"/>
    <w:uiPriority w:val="99"/>
    <w:rsid w:val="00141DBE"/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link w:val="Zwykytekst"/>
    <w:uiPriority w:val="99"/>
    <w:locked/>
    <w:rsid w:val="00141DBE"/>
    <w:rPr>
      <w:rFonts w:ascii="Courier New" w:hAnsi="Courier New"/>
      <w:sz w:val="20"/>
      <w:lang w:val="x-none"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141DBE"/>
    <w:rPr>
      <w:rFonts w:ascii="Consolas" w:hAnsi="Consolas" w:cs="Consolas"/>
      <w:sz w:val="21"/>
      <w:szCs w:val="21"/>
      <w:lang w:val="x-none" w:eastAsia="pl-PL"/>
    </w:rPr>
  </w:style>
  <w:style w:type="paragraph" w:customStyle="1" w:styleId="tekstdokumentu">
    <w:name w:val="tekst dokumentu"/>
    <w:basedOn w:val="Normalny"/>
    <w:autoRedefine/>
    <w:rsid w:val="00141DBE"/>
    <w:pPr>
      <w:spacing w:after="120"/>
      <w:ind w:left="2700" w:right="-51" w:firstLine="4500"/>
      <w:jc w:val="both"/>
    </w:pPr>
    <w:rPr>
      <w:rFonts w:ascii="Verdana" w:hAnsi="Verdana"/>
      <w:b/>
      <w:bCs/>
      <w:iCs/>
      <w:sz w:val="20"/>
      <w:szCs w:val="20"/>
    </w:rPr>
  </w:style>
  <w:style w:type="paragraph" w:styleId="NormalnyWeb">
    <w:name w:val="Normal (Web)"/>
    <w:basedOn w:val="Normalny"/>
    <w:uiPriority w:val="99"/>
    <w:rsid w:val="00141DB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41D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1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1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7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7691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7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7691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1D4BA5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3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37A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37A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7FECFE-8FFB-43ED-8291-9A4E80EA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5522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Niewadził Marcin</dc:creator>
  <cp:keywords/>
  <dc:description/>
  <cp:lastModifiedBy>Warchałowski Krzysztof</cp:lastModifiedBy>
  <cp:revision>2</cp:revision>
  <cp:lastPrinted>2025-05-29T06:40:00Z</cp:lastPrinted>
  <dcterms:created xsi:type="dcterms:W3CDTF">2025-06-03T07:00:00Z</dcterms:created>
  <dcterms:modified xsi:type="dcterms:W3CDTF">2025-06-03T07:00:00Z</dcterms:modified>
</cp:coreProperties>
</file>